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sz w:val="22"/>
          <w:szCs w:val="22"/>
          <w:lang w:eastAsia="en-US"/>
        </w:rPr>
        <w:id w:val="-1112584913"/>
        <w:docPartObj>
          <w:docPartGallery w:val="Cover Pages"/>
          <w:docPartUnique/>
        </w:docPartObj>
      </w:sdtPr>
      <w:sdtEndPr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sdtEndPr>
      <w:sdtContent>
        <w:tbl>
          <w:tblPr>
            <w:tblStyle w:val="a7"/>
            <w:tblpPr w:horzAnchor="page" w:tblpXSpec="center" w:tblpYSpec="bottom"/>
            <w:tblOverlap w:val="never"/>
            <w:tblW w:w="4850" w:type="pct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1983"/>
            <w:gridCol w:w="7931"/>
          </w:tblGrid>
          <w:tr w:rsidR="001733A5">
            <w:tc>
              <w:tcPr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bottom w:w="144" w:type="dxa"/>
                </w:tcMar>
                <w:vAlign w:val="bottom"/>
              </w:tcPr>
              <w:p w:rsidR="001733A5" w:rsidRDefault="001733A5">
                <w:pPr>
                  <w:pStyle w:val="a8"/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216" w:type="dxa"/>
                  <w:bottom w:w="144" w:type="dxa"/>
                  <w:right w:w="360" w:type="dxa"/>
                </w:tcMar>
                <w:vAlign w:val="bottom"/>
              </w:tcPr>
              <w:p w:rsidR="001733A5" w:rsidRDefault="0031331E" w:rsidP="001733A5">
                <w:pPr>
                  <w:pStyle w:val="a8"/>
                  <w:rPr>
                    <w:rFonts w:asciiTheme="majorHAnsi" w:hAnsiTheme="majorHAnsi"/>
                    <w:color w:val="EEECE1" w:themeColor="background2"/>
                    <w:sz w:val="72"/>
                    <w:szCs w:val="72"/>
                  </w:rPr>
                </w:pPr>
                <w:sdt>
                  <w:sdtPr>
                    <w:rPr>
                      <w:rFonts w:asciiTheme="majorHAnsi" w:hAnsiTheme="majorHAnsi"/>
                      <w:caps/>
                      <w:color w:val="943634" w:themeColor="accent2" w:themeShade="BF"/>
                      <w:sz w:val="72"/>
                      <w:szCs w:val="72"/>
                    </w:rPr>
                    <w:alias w:val="Название"/>
                    <w:id w:val="54065943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733A5" w:rsidRPr="004A4E79">
                      <w:rPr>
                        <w:rFonts w:asciiTheme="majorHAnsi" w:hAnsiTheme="majorHAnsi"/>
                        <w:caps/>
                        <w:color w:val="943634" w:themeColor="accent2" w:themeShade="BF"/>
                        <w:sz w:val="72"/>
                        <w:szCs w:val="72"/>
                      </w:rPr>
                      <w:t>педсовет № 1</w:t>
                    </w:r>
                  </w:sdtContent>
                </w:sdt>
              </w:p>
            </w:tc>
          </w:tr>
          <w:tr w:rsidR="001733A5">
            <w:trPr>
              <w:trHeight w:val="1008"/>
            </w:trPr>
            <w:tc>
              <w:tcPr>
                <w:tcW w:w="1000" w:type="pct"/>
                <w:tcBorders>
                  <w:bottom w:val="nil"/>
                </w:tcBorders>
                <w:shd w:val="clear" w:color="auto" w:fill="C0504D" w:themeFill="accent2"/>
                <w:vAlign w:val="center"/>
              </w:tcPr>
              <w:p w:rsidR="001733A5" w:rsidRDefault="0031331E" w:rsidP="001733A5">
                <w:pPr>
                  <w:pStyle w:val="a8"/>
                  <w:jc w:val="center"/>
                  <w:rPr>
                    <w:color w:val="FFFFFF" w:themeColor="background1"/>
                    <w:sz w:val="36"/>
                    <w:szCs w:val="36"/>
                  </w:rPr>
                </w:pPr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Дата"/>
                    <w:id w:val="540659445"/>
                    <w:date w:fullDate="2019-08-29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733A5"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  <w:t>8/29/2019</w:t>
                    </w:r>
                  </w:sdtContent>
                </w:sdt>
              </w:p>
            </w:tc>
            <w:tc>
              <w:tcPr>
                <w:tcW w:w="4000" w:type="pct"/>
                <w:tcBorders>
                  <w:bottom w:val="nil"/>
                </w:tcBorders>
                <w:shd w:val="clear" w:color="auto" w:fill="4F81BD" w:themeFill="accent1"/>
                <w:tcMar>
                  <w:left w:w="216" w:type="dxa"/>
                </w:tcMar>
                <w:vAlign w:val="center"/>
              </w:tcPr>
              <w:p w:rsidR="001733A5" w:rsidRDefault="0031331E" w:rsidP="001733A5">
                <w:pPr>
                  <w:pStyle w:val="a8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Подзаголовок"/>
                    <w:id w:val="540659440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1733A5">
                      <w:rPr>
                        <w:color w:val="FFFFFF" w:themeColor="background1"/>
                        <w:sz w:val="40"/>
                        <w:szCs w:val="40"/>
                      </w:rPr>
                      <w:t>Подготовка к новому 2019/2020 учебному году</w:t>
                    </w:r>
                  </w:sdtContent>
                </w:sdt>
              </w:p>
            </w:tc>
          </w:tr>
        </w:tbl>
        <w:p w:rsidR="001733A5" w:rsidRPr="00DD397E" w:rsidRDefault="00357189">
          <w:r>
            <w:rPr>
              <w:noProof/>
              <w:lang w:eastAsia="ru-RU"/>
            </w:rPr>
            <w:drawing>
              <wp:inline distT="0" distB="0" distL="0" distR="0" wp14:anchorId="55FEFF73" wp14:editId="329AD29E">
                <wp:extent cx="5826642" cy="7357730"/>
                <wp:effectExtent l="0" t="0" r="3175" b="0"/>
                <wp:docPr id="4" name="Рисунок 3" descr="944592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3" descr="94459265"/>
                        <pic:cNvPicPr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7608" cy="73715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733A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772F3A8" wp14:editId="5FFA366B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7352030" cy="911733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2030" cy="911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100500</wp14:pctWidth>
                    </wp14:sizeRelH>
                    <wp14:sizeRelV relativeFrom="margin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578.9pt;height:717.9pt;z-index:-251657216;visibility:visible;mso-wrap-style:square;mso-width-percent:1005;mso-height-percent:950;mso-wrap-distance-left:9pt;mso-wrap-distance-top:0;mso-wrap-distance-right:9pt;mso-wrap-distance-bottom:0;mso-position-horizontal:center;mso-position-horizontal-relative:page;mso-position-vertical:top;mso-position-vertical-relative:margin;mso-width-percent:1005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" filled="f" stroked="f">
                    <w10:wrap anchorx="page" anchory="margin"/>
                  </v:rect>
                </w:pict>
              </mc:Fallback>
            </mc:AlternateContent>
          </w:r>
        </w:p>
      </w:sdtContent>
    </w:sdt>
    <w:p w:rsidR="005E2ABA" w:rsidRPr="00462210" w:rsidRDefault="00462210" w:rsidP="005E2ABA">
      <w:pPr>
        <w:spacing w:before="100" w:beforeAutospacing="1" w:after="100" w:afterAutospacing="1" w:line="240" w:lineRule="auto"/>
        <w:ind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Повестка дня</w:t>
      </w:r>
    </w:p>
    <w:p w:rsidR="001733A5" w:rsidRPr="00462210" w:rsidRDefault="001733A5" w:rsidP="00DD397E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Выполнение решений предыдущего педсовета.</w:t>
      </w:r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Старший воспитатель Швец Т.В.)</w:t>
      </w:r>
    </w:p>
    <w:p w:rsidR="00F45BCD" w:rsidRPr="00462210" w:rsidRDefault="00F45BCD" w:rsidP="00F45BCD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Подведение итогов</w:t>
      </w: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летней оздоровительной работы</w:t>
      </w:r>
      <w:proofErr w:type="gram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.(</w:t>
      </w:r>
      <w:proofErr w:type="gram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старший воспитатель, Швец Т.В.)</w:t>
      </w:r>
    </w:p>
    <w:p w:rsidR="00462210" w:rsidRPr="00462210" w:rsidRDefault="00462210" w:rsidP="00462210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</w:t>
      </w:r>
      <w:proofErr w:type="spellStart"/>
      <w:r w:rsidRPr="00462210">
        <w:rPr>
          <w:rFonts w:ascii="Times New Roman" w:hAnsi="Times New Roman" w:cs="Times New Roman"/>
          <w:b/>
          <w:i/>
          <w:sz w:val="24"/>
          <w:szCs w:val="24"/>
        </w:rPr>
        <w:t>воспитательн</w:t>
      </w:r>
      <w:proofErr w:type="gramStart"/>
      <w:r w:rsidRPr="00462210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spellEnd"/>
      <w:r w:rsidRPr="00462210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Pr="00462210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образовательного  процесса ДОУ в контексте внедрения ФГОС </w:t>
      </w:r>
      <w:proofErr w:type="gramStart"/>
      <w:r w:rsidRPr="00462210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Pr="00462210">
        <w:rPr>
          <w:rFonts w:ascii="Times New Roman" w:hAnsi="Times New Roman" w:cs="Times New Roman"/>
          <w:b/>
          <w:i/>
          <w:sz w:val="24"/>
          <w:szCs w:val="24"/>
        </w:rPr>
        <w:t xml:space="preserve">. (Заведующий, </w:t>
      </w:r>
      <w:proofErr w:type="spellStart"/>
      <w:r w:rsidRPr="00462210">
        <w:rPr>
          <w:rFonts w:ascii="Times New Roman" w:hAnsi="Times New Roman" w:cs="Times New Roman"/>
          <w:b/>
          <w:i/>
          <w:sz w:val="24"/>
          <w:szCs w:val="24"/>
        </w:rPr>
        <w:t>Скокина</w:t>
      </w:r>
      <w:proofErr w:type="spellEnd"/>
      <w:r w:rsidRPr="00462210">
        <w:rPr>
          <w:rFonts w:ascii="Times New Roman" w:hAnsi="Times New Roman" w:cs="Times New Roman"/>
          <w:b/>
          <w:i/>
          <w:sz w:val="24"/>
          <w:szCs w:val="24"/>
        </w:rPr>
        <w:t xml:space="preserve"> Е.Г.)</w:t>
      </w:r>
    </w:p>
    <w:p w:rsidR="00462210" w:rsidRPr="00462210" w:rsidRDefault="00462210" w:rsidP="00462210">
      <w:pPr>
        <w:pStyle w:val="a8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2210">
        <w:rPr>
          <w:rFonts w:ascii="Times New Roman" w:eastAsia="Times New Roman" w:hAnsi="Times New Roman" w:cs="Times New Roman"/>
          <w:b/>
          <w:i/>
          <w:sz w:val="24"/>
          <w:szCs w:val="24"/>
        </w:rPr>
        <w:t>Утверждение годового и учебного планов, расписания организованной образовательной деятельности, кружковой деятельности, рабочих программ, адаптированных программ для детей с ОВЗ, парциальных программ, локальных актов,  планов самообразования воспитателей, режима и сетки НОД;</w:t>
      </w: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темы самообразования, график аттестации педагогов на 2019/20 учебный год</w:t>
      </w:r>
      <w:proofErr w:type="gram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proofErr w:type="gram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аведующий, старший воспитатель)</w:t>
      </w:r>
    </w:p>
    <w:p w:rsidR="005E2ABA" w:rsidRPr="00462210" w:rsidRDefault="005E2ABA" w:rsidP="00462210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Принять и согласовать локальные акты.</w:t>
      </w:r>
      <w:r w:rsidR="00BA61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Публичный доклад</w:t>
      </w:r>
      <w:proofErr w:type="gramStart"/>
      <w:r w:rsidR="00BA61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 w:rsidR="001328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proofErr w:type="gramStart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proofErr w:type="gramEnd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аведующий, </w:t>
      </w:r>
      <w:proofErr w:type="spellStart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Скокина</w:t>
      </w:r>
      <w:proofErr w:type="spellEnd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Е.Г.)</w:t>
      </w:r>
    </w:p>
    <w:p w:rsidR="00462210" w:rsidRPr="00462210" w:rsidRDefault="00462210" w:rsidP="0046221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2210">
        <w:rPr>
          <w:rFonts w:ascii="Times New Roman" w:hAnsi="Times New Roman" w:cs="Times New Roman"/>
          <w:b/>
          <w:i/>
          <w:sz w:val="24"/>
          <w:szCs w:val="24"/>
        </w:rPr>
        <w:t>Инструктаж по охране жизни и здоровья детей на холодный  период, предотвращение ДДТТ. Заместитель по безопасности, Москвитина И.Н.)</w:t>
      </w:r>
    </w:p>
    <w:p w:rsidR="005E2ABA" w:rsidRPr="00462210" w:rsidRDefault="005E2ABA" w:rsidP="00462210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Подвести итоги смотра готовности групп к началу учебного года.</w:t>
      </w:r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(Заведующий, </w:t>
      </w:r>
      <w:proofErr w:type="spellStart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Скокина</w:t>
      </w:r>
      <w:proofErr w:type="spellEnd"/>
      <w:r w:rsidR="00462210"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Е.Г.)</w:t>
      </w:r>
    </w:p>
    <w:p w:rsidR="005E2ABA" w:rsidRPr="00462210" w:rsidRDefault="005E2ABA" w:rsidP="00462210">
      <w:pPr>
        <w:numPr>
          <w:ilvl w:val="0"/>
          <w:numId w:val="9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Принять решение педсовета.</w:t>
      </w:r>
    </w:p>
    <w:p w:rsidR="005E2ABA" w:rsidRPr="00041DD9" w:rsidRDefault="005E2ABA" w:rsidP="00DD397E">
      <w:pPr>
        <w:pStyle w:val="a4"/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педсовета</w:t>
      </w:r>
    </w:p>
    <w:p w:rsidR="00DD397E" w:rsidRPr="00041DD9" w:rsidRDefault="00DD397E" w:rsidP="00DD397E">
      <w:pPr>
        <w:pStyle w:val="a4"/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ABA" w:rsidRPr="00DD397E" w:rsidRDefault="005E2ABA" w:rsidP="00DD397E">
      <w:pPr>
        <w:pStyle w:val="a4"/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музыкальном зале стоят </w:t>
      </w:r>
      <w:r w:rsidR="004A4E79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стулья.</w:t>
      </w: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запись песни «</w:t>
      </w:r>
      <w:r w:rsidR="004A4E79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поднялись, не по будильнику»</w:t>
      </w: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(муз.</w:t>
      </w:r>
      <w:proofErr w:type="gramEnd"/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4A4E79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И.Крутого</w:t>
      </w:r>
      <w:proofErr w:type="spellEnd"/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педагоги входят в зал и рассаживаются за столы.</w:t>
      </w:r>
      <w:proofErr w:type="gramEnd"/>
    </w:p>
    <w:p w:rsidR="005E2ABA" w:rsidRPr="004103A6" w:rsidRDefault="005E2ABA" w:rsidP="00DD397E">
      <w:pPr>
        <w:pStyle w:val="a4"/>
        <w:numPr>
          <w:ilvl w:val="0"/>
          <w:numId w:val="1"/>
        </w:numPr>
        <w:shd w:val="clear" w:color="auto" w:fill="FFFFFF"/>
        <w:spacing w:before="252" w:after="168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103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Вступительная часть</w:t>
      </w:r>
    </w:p>
    <w:p w:rsidR="005E2ABA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</w:t>
      </w:r>
      <w:r w:rsidR="005E2ABA" w:rsidRPr="00DD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E2ABA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коллеги! Поздравляю вас с началом нового учебного года! Прошу ознакомиться с планом нашего заседания. (</w:t>
      </w:r>
      <w:r w:rsidR="005E2ABA" w:rsidRPr="00DD39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 экране демонстрируются слайды с планом заседания педсовета.</w:t>
      </w:r>
      <w:r w:rsidR="005E2ABA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2ABA" w:rsidRPr="00DD397E" w:rsidRDefault="005E2ABA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Коллеги, сегодня наш педсовет пройдет в форме педагогической гостиной. Тема педсовета – «</w:t>
      </w:r>
      <w:r w:rsidR="00DD397E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учебному году». Давайте выберем секретаря педагогического совета.</w:t>
      </w:r>
    </w:p>
    <w:p w:rsidR="00DD397E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педагогического совета______________________.</w:t>
      </w:r>
    </w:p>
    <w:p w:rsidR="00DD397E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начнем. Слово предоставляется Швец Т.В. –старшему воспитателю.</w:t>
      </w:r>
    </w:p>
    <w:p w:rsidR="005E2ABA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Старший  воспитатель</w:t>
      </w:r>
      <w:r w:rsidR="005E2ABA" w:rsidRPr="00DD3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E2ABA"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коллеги! Присоединяюсь к поздравлениям нашего руководителя. Начнем этот учебный год в приподнятом настроении, с новыми идеями, замыслами и творческими планами!</w:t>
      </w:r>
    </w:p>
    <w:p w:rsidR="005E2ABA" w:rsidRPr="00F45BCD" w:rsidRDefault="005E2ABA" w:rsidP="00F45BCD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редко говорят добрые слова о нашей профессиональной деятельности, личностных качествах, внешности, а ведь без теплого слова и летом холодно. Давайте озвучим свои добрые мысли и чувства по отношению друг к другу. Я предлагаю сыграть в коммуникативную игру-комплимент «Вы как….». </w:t>
      </w:r>
      <w:r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 слайде демонстрируются название и правила игры.)</w:t>
      </w: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цепочке обратитесь к соседу слева и скажите комплимент.</w:t>
      </w:r>
    </w:p>
    <w:p w:rsidR="00DD397E" w:rsidRPr="00041DD9" w:rsidRDefault="00DD397E" w:rsidP="00DD397E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решений предыдущего педсовета</w:t>
      </w:r>
    </w:p>
    <w:p w:rsid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педагоги! На предыдущем педагогическом совете коллектив педагогов детского сада принял следующие решения…</w:t>
      </w:r>
    </w:p>
    <w:p w:rsidR="00041DD9" w:rsidRDefault="00041DD9" w:rsidP="00041DD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по летнему оздоровлению выполнен.</w:t>
      </w:r>
    </w:p>
    <w:p w:rsidR="00041DD9" w:rsidRDefault="00041DD9" w:rsidP="00041DD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оздоровления велась работа с родителями.</w:t>
      </w:r>
    </w:p>
    <w:p w:rsidR="00041DD9" w:rsidRPr="00DD397E" w:rsidRDefault="00041DD9" w:rsidP="00041DD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Рабочие программы педагогов и специалистов, годовой план работы ДОУ разработаны и представлены на педагогический совет.</w:t>
      </w:r>
    </w:p>
    <w:p w:rsidR="00DD397E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решения были выполнены, поэтому прошу признать работу педагогов по первому пункту выполненной в полном объеме.</w:t>
      </w:r>
    </w:p>
    <w:p w:rsidR="00DD397E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Заведующий:</w:t>
      </w: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Возражения есть? </w:t>
      </w:r>
    </w:p>
    <w:p w:rsidR="00DD397E" w:rsidRPr="00DD397E" w:rsidRDefault="00DD397E" w:rsidP="00DD397E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Педагоги:</w:t>
      </w: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Возражений нет.</w:t>
      </w:r>
    </w:p>
    <w:p w:rsidR="00F45BCD" w:rsidRPr="00F45BCD" w:rsidRDefault="00DD397E" w:rsidP="004103A6">
      <w:pPr>
        <w:pStyle w:val="a4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Заведующий:</w:t>
      </w:r>
      <w:r w:rsidRPr="00DD3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Принимается.</w:t>
      </w:r>
    </w:p>
    <w:p w:rsidR="00F45BCD" w:rsidRPr="004103A6" w:rsidRDefault="00F45BCD" w:rsidP="00F45BC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45BCD" w:rsidRPr="004103A6" w:rsidRDefault="00F45BCD" w:rsidP="00F45BCD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103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Подведение итогов летней оздоровительной работы</w:t>
      </w:r>
      <w:proofErr w:type="gramStart"/>
      <w:r w:rsidRPr="004103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.(</w:t>
      </w:r>
      <w:proofErr w:type="gramEnd"/>
      <w:r w:rsidRPr="004103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старший воспитатель, Швец Т.В.)</w:t>
      </w:r>
    </w:p>
    <w:p w:rsidR="00F45BCD" w:rsidRDefault="00F45BCD" w:rsidP="00041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воспитатель</w:t>
      </w:r>
      <w:r w:rsidR="005E2ABA" w:rsidRPr="00F4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E2ABA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таком приподнятом настроении мы и продолжим педсовет. Коллеги, давайте подведем итоги летней оздоровительной работы. Но сначала вспомним задачи, которые мы ставили в мае. (</w:t>
      </w:r>
      <w:r w:rsidR="005E2ABA"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 экране демонстрируются задачи летней оздоровительной работы.</w:t>
      </w:r>
      <w:r w:rsidR="005E2ABA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Давайте проанализируем, что было сделано в летний оздоровительный период в детском саду. (</w:t>
      </w:r>
      <w:r w:rsidR="005E2ABA"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 экране демонстрируются слайды с отчетом о прошедших мероприятиях.</w:t>
      </w:r>
      <w:r w:rsidR="005E2ABA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45BCD" w:rsidRPr="00F45BCD" w:rsidRDefault="00F45BCD" w:rsidP="00041D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работы в летний оздор</w:t>
      </w:r>
      <w:r w:rsidR="0004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овительный период можно сделать </w:t>
      </w: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вывод, что все поставленные задачи выполнены. Спасибо, коллеги, за проделанную работу! А теперь пришло время немного размяться и получить новый заряд положительной энергии</w:t>
      </w:r>
      <w:proofErr w:type="gramStart"/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04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4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правка прилагается)</w:t>
      </w:r>
    </w:p>
    <w:p w:rsidR="00F45BCD" w:rsidRPr="004103A6" w:rsidRDefault="00F45BCD" w:rsidP="00F45BC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воспитательн</w:t>
      </w:r>
      <w:proofErr w:type="gramStart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proofErr w:type="spellEnd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proofErr w:type="gramEnd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образовательного  процесса ДОУ в контексте внедрения ФГОС ДО. (Заведующий, </w:t>
      </w:r>
      <w:proofErr w:type="spellStart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Скокина</w:t>
      </w:r>
      <w:proofErr w:type="spellEnd"/>
      <w:r w:rsidRPr="0041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Е.Г.)</w:t>
      </w:r>
    </w:p>
    <w:p w:rsidR="00F45BCD" w:rsidRPr="00F45BCD" w:rsidRDefault="00F45BCD" w:rsidP="00F45BC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</w:t>
      </w:r>
      <w:r w:rsidRPr="00F4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коллеги, пришло время ознакомиться с годовым планом работы на 2019/20 учебный год. Приоритетными в деятельности детского сада в наступающем учебном году будут три направления:</w:t>
      </w:r>
    </w:p>
    <w:p w:rsidR="00F45BCD" w:rsidRPr="00F45BCD" w:rsidRDefault="00F45BCD" w:rsidP="00F45BCD">
      <w:pPr>
        <w:numPr>
          <w:ilvl w:val="0"/>
          <w:numId w:val="3"/>
        </w:numPr>
        <w:shd w:val="clear" w:color="auto" w:fill="FFFFFF"/>
        <w:spacing w:after="10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социально-коммуникативных навыков детей в рамках патриотического воспитания;</w:t>
      </w:r>
    </w:p>
    <w:p w:rsidR="00F45BCD" w:rsidRPr="00F45BCD" w:rsidRDefault="00F45BCD" w:rsidP="00F45BCD">
      <w:pPr>
        <w:numPr>
          <w:ilvl w:val="0"/>
          <w:numId w:val="3"/>
        </w:numPr>
        <w:shd w:val="clear" w:color="auto" w:fill="FFFFFF"/>
        <w:spacing w:after="10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уровня профессиональной компетентности педагогов;</w:t>
      </w:r>
    </w:p>
    <w:p w:rsidR="00F45BCD" w:rsidRPr="00F45BCD" w:rsidRDefault="00F45BCD" w:rsidP="00F45BCD">
      <w:pPr>
        <w:numPr>
          <w:ilvl w:val="0"/>
          <w:numId w:val="3"/>
        </w:numPr>
        <w:shd w:val="clear" w:color="auto" w:fill="FFFFFF"/>
        <w:spacing w:after="10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 семьями воспитанников для обеспечения единства подходов к воспитанию, образованию и укреплению здоровья дошкольников.</w:t>
      </w:r>
    </w:p>
    <w:p w:rsidR="00F45BCD" w:rsidRPr="00F45BCD" w:rsidRDefault="00F45BCD" w:rsidP="00F45BCD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 соответствии с этими направлениями перед нами стоят три годовые задачи:</w:t>
      </w:r>
    </w:p>
    <w:p w:rsidR="00F45BCD" w:rsidRPr="00F45BCD" w:rsidRDefault="00F45BCD" w:rsidP="00F45BCD">
      <w:pPr>
        <w:numPr>
          <w:ilvl w:val="0"/>
          <w:numId w:val="10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BCD">
        <w:rPr>
          <w:rFonts w:ascii="Times New Roman" w:eastAsia="Times New Roman" w:hAnsi="Times New Roman" w:cs="Times New Roman"/>
          <w:sz w:val="24"/>
          <w:szCs w:val="24"/>
        </w:rPr>
        <w:t>Показать во всех возрастных группах систему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 в повседневной жизни, сюжетных играх</w:t>
      </w:r>
      <w:proofErr w:type="gramStart"/>
      <w:r w:rsidRPr="00F45BC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45BCD">
        <w:rPr>
          <w:rFonts w:ascii="Times New Roman" w:eastAsia="Times New Roman" w:hAnsi="Times New Roman" w:cs="Times New Roman"/>
          <w:sz w:val="24"/>
          <w:szCs w:val="24"/>
        </w:rPr>
        <w:t xml:space="preserve"> прогулках и т.д.</w:t>
      </w:r>
    </w:p>
    <w:p w:rsidR="00F45BCD" w:rsidRPr="00F45BCD" w:rsidRDefault="00F45BCD" w:rsidP="00F45BCD">
      <w:pPr>
        <w:numPr>
          <w:ilvl w:val="0"/>
          <w:numId w:val="10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BC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Обеспечить физическое и психическое развитие ребенка с помощью современных подходов: интеграцию деятельности специалистов и воспитателей как основу гармоничного физического и психического здоровья воспитанников и развитию </w:t>
      </w:r>
      <w:proofErr w:type="spellStart"/>
      <w:r w:rsidRPr="00F45BCD">
        <w:rPr>
          <w:rFonts w:ascii="Times New Roman" w:eastAsia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F45BCD">
        <w:rPr>
          <w:rFonts w:ascii="Times New Roman" w:eastAsia="Times New Roman" w:hAnsi="Times New Roman" w:cs="Times New Roman"/>
          <w:bCs/>
          <w:sz w:val="24"/>
          <w:szCs w:val="24"/>
        </w:rPr>
        <w:t xml:space="preserve"> у детей.</w:t>
      </w:r>
    </w:p>
    <w:p w:rsidR="00F45BCD" w:rsidRPr="00F45BCD" w:rsidRDefault="00F45BCD" w:rsidP="00F45B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построения конструктивно – партнерского взаимодействия детского сада и семьи вести работу по активизации сотрудничества с родителями с использованием нетрадиционных форм: проектная деятельность, совместные досуги, «родительская почта» и др.</w:t>
      </w:r>
    </w:p>
    <w:p w:rsidR="00F45BCD" w:rsidRPr="00F45BCD" w:rsidRDefault="00F45BCD" w:rsidP="00F45BCD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и педагоги обсуждают направления работы и годовые задачи на новый учебный год.</w:t>
      </w:r>
    </w:p>
    <w:p w:rsidR="00F45BCD" w:rsidRPr="00F45BCD" w:rsidRDefault="00F45BCD" w:rsidP="00DB6C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2019/20 учебном году запланирована курсовая подготовка, а также подготовка к аттестации и аттестация педагогов. </w:t>
      </w:r>
      <w:r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 экране демонстрируется </w:t>
      </w:r>
      <w:proofErr w:type="spellStart"/>
      <w:r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пофамильный</w:t>
      </w:r>
      <w:proofErr w:type="spellEnd"/>
      <w:r w:rsidRPr="00F45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список педагогов, которым предстоит пройти курсовую подготовку и аттестацию.)</w:t>
      </w:r>
    </w:p>
    <w:p w:rsidR="00C12E8C" w:rsidRPr="004938C6" w:rsidRDefault="00DB6C5F" w:rsidP="004938C6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F45BCD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сообщает, кто из педагогов должен пройти в наступающем учебном году курсы повышения квалификации, а кому необходимо пройти аттестацию на соответствие занимаемой должности. Озвучивает сроки, категории, </w:t>
      </w:r>
      <w:proofErr w:type="gramStart"/>
      <w:r w:rsidR="00F45BCD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ответственных</w:t>
      </w:r>
      <w:proofErr w:type="gramEnd"/>
      <w:r w:rsidR="00F45BCD" w:rsidRPr="00F45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 знакомит педагогов с планом работы дошкольной организации на новый учебный год.</w:t>
      </w:r>
    </w:p>
    <w:p w:rsidR="004F6225" w:rsidRPr="00DB6C5F" w:rsidRDefault="00C12E8C" w:rsidP="00BA61B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6C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Заведующий, старший воспитатель и педагоги обсуждают годовой план работы. При необходимости вносят в план изменения. Для удобства старший воспитатель заранее готовит и распечатывает отдельные разделы годового плана и раздает их педагогам. Также информация по обсуждаемым вопросам демонстрируется на экране.</w:t>
      </w:r>
    </w:p>
    <w:p w:rsidR="00C12E8C" w:rsidRPr="00DB6C5F" w:rsidRDefault="00C12E8C" w:rsidP="00BA6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такой насыщенный событиями и мероприятиями, интересный учебный год нас ожидает! </w:t>
      </w:r>
    </w:p>
    <w:p w:rsidR="00C12E8C" w:rsidRPr="000C2D8F" w:rsidRDefault="00DB6C5F" w:rsidP="00BA61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воспитатель: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Милые коллеги! В одном мы котелке кипим –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Работаем, стараемся, творим</w:t>
      </w:r>
      <w:proofErr w:type="gramStart"/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замечательное средство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 благо детворы и детства!</w:t>
      </w:r>
    </w:p>
    <w:p w:rsidR="000C2D8F" w:rsidRDefault="000C2D8F" w:rsidP="004938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</w:t>
      </w:r>
      <w:r w:rsidR="00C12E8C" w:rsidRPr="000C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Уважаемые коллеги, позвольте познакомить вас</w:t>
      </w:r>
      <w:r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расписанием организованной образовательной деятельности, кружковой деятельности,</w:t>
      </w:r>
      <w:r w:rsidR="00A6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рабочими программами, адаптированными программами для детей с ОВЗ, парциальными программами, локальными актами,  планами по самообразованию воспитателей, режимом дня,  тема</w:t>
      </w:r>
      <w:r w:rsidR="00A6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самообразования; изменениями в основной образовательной программе.</w:t>
      </w:r>
    </w:p>
    <w:p w:rsidR="000C2D8F" w:rsidRDefault="000C2D8F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5FB">
        <w:rPr>
          <w:rFonts w:ascii="Times New Roman" w:hAnsi="Times New Roman" w:cs="Times New Roman"/>
          <w:b/>
          <w:sz w:val="24"/>
          <w:szCs w:val="24"/>
          <w:lang w:eastAsia="ru-RU"/>
        </w:rPr>
        <w:t>Старший воспитатель:</w:t>
      </w:r>
      <w:r w:rsidRPr="005055FD">
        <w:rPr>
          <w:rFonts w:ascii="Times New Roman" w:hAnsi="Times New Roman" w:cs="Times New Roman"/>
          <w:sz w:val="24"/>
          <w:szCs w:val="24"/>
          <w:lang w:eastAsia="ru-RU"/>
        </w:rPr>
        <w:t>  Я пре</w:t>
      </w:r>
      <w:r w:rsidR="00A67612">
        <w:rPr>
          <w:rFonts w:ascii="Times New Roman" w:hAnsi="Times New Roman" w:cs="Times New Roman"/>
          <w:sz w:val="24"/>
          <w:szCs w:val="24"/>
          <w:lang w:eastAsia="ru-RU"/>
        </w:rPr>
        <w:t xml:space="preserve">длагаю рассмотреть и принять с дополнениями и изменениями основную образовательную программу, </w:t>
      </w:r>
      <w:r w:rsidRPr="005055FD">
        <w:rPr>
          <w:rFonts w:ascii="Times New Roman" w:hAnsi="Times New Roman" w:cs="Times New Roman"/>
          <w:sz w:val="24"/>
          <w:szCs w:val="24"/>
          <w:lang w:eastAsia="ru-RU"/>
        </w:rPr>
        <w:t xml:space="preserve"> план работы  детск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 сада на 2018/19 учебный год и другие локальные акты.</w:t>
      </w:r>
      <w:r w:rsidRPr="005055FD">
        <w:rPr>
          <w:rFonts w:ascii="Times New Roman" w:hAnsi="Times New Roman" w:cs="Times New Roman"/>
          <w:sz w:val="24"/>
          <w:szCs w:val="24"/>
          <w:lang w:eastAsia="ru-RU"/>
        </w:rPr>
        <w:t xml:space="preserve"> Если Вы не </w:t>
      </w:r>
      <w:proofErr w:type="gramStart"/>
      <w:r w:rsidRPr="005055FD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5055FD">
        <w:rPr>
          <w:rFonts w:ascii="Times New Roman" w:hAnsi="Times New Roman" w:cs="Times New Roman"/>
          <w:sz w:val="24"/>
          <w:szCs w:val="24"/>
          <w:lang w:eastAsia="ru-RU"/>
        </w:rPr>
        <w:t>, я его сейчас представлю.</w:t>
      </w:r>
      <w:r w:rsidR="00A67612">
        <w:rPr>
          <w:rFonts w:ascii="Times New Roman" w:hAnsi="Times New Roman" w:cs="Times New Roman"/>
          <w:sz w:val="24"/>
          <w:szCs w:val="24"/>
          <w:lang w:eastAsia="ru-RU"/>
        </w:rPr>
        <w:t xml:space="preserve"> ( Годовой план озвучивает)</w:t>
      </w:r>
    </w:p>
    <w:p w:rsidR="00386DC4" w:rsidRDefault="00386DC4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Предлагаю выбрать руководителем творческой группы -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Чигаровскую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В.А.</w:t>
      </w:r>
    </w:p>
    <w:p w:rsidR="00386DC4" w:rsidRDefault="00386DC4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Голосуем - </w:t>
      </w:r>
    </w:p>
    <w:p w:rsidR="00386DC4" w:rsidRDefault="00386DC4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против - </w:t>
      </w:r>
    </w:p>
    <w:p w:rsidR="00A67612" w:rsidRDefault="00A67612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Представлю вашему вниманию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внесенные в основную программу МБДОУ № 24.</w:t>
      </w:r>
    </w:p>
    <w:p w:rsidR="00A67612" w:rsidRDefault="00A67612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раздел 1 Пункт 1.3. в часть программы, формуемая участниками образовательных отношений внести дополнение:</w:t>
      </w:r>
      <w:proofErr w:type="gramEnd"/>
    </w:p>
    <w:p w:rsidR="00A67612" w:rsidRDefault="00A67612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используется </w:t>
      </w:r>
      <w:r w:rsidRPr="003A43FD">
        <w:rPr>
          <w:rFonts w:ascii="Times New Roman" w:hAnsi="Times New Roman" w:cs="Times New Roman"/>
          <w:sz w:val="24"/>
          <w:szCs w:val="24"/>
        </w:rPr>
        <w:t>«Комплексная программа дошкольного образования “Мир открытий”. Курс математического развития дошкольников “</w:t>
      </w:r>
      <w:proofErr w:type="spellStart"/>
      <w:r w:rsidRPr="003A43FD"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>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”. Технология “Ситуация”»</w:t>
      </w:r>
    </w:p>
    <w:p w:rsidR="00A67612" w:rsidRDefault="00A67612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 2 Пу</w:t>
      </w:r>
      <w:r w:rsidR="007E034B">
        <w:rPr>
          <w:rFonts w:ascii="Times New Roman" w:hAnsi="Times New Roman" w:cs="Times New Roman"/>
          <w:sz w:val="24"/>
          <w:szCs w:val="24"/>
        </w:rPr>
        <w:t>нкт 2.5. в раздел Реализация дополнительного образования, внести изменения:</w:t>
      </w:r>
    </w:p>
    <w:p w:rsidR="00BA61B0" w:rsidRDefault="00BA61B0" w:rsidP="00BA61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>Предлагаю рассмотреть и принять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ограммы кружковой деятельности:</w:t>
      </w:r>
    </w:p>
    <w:p w:rsidR="00BA61B0" w:rsidRPr="00BA61B0" w:rsidRDefault="00BA61B0" w:rsidP="00BA61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>Азбука дорожного движения»</w:t>
      </w:r>
      <w:r w:rsidR="005D5FF5">
        <w:rPr>
          <w:rFonts w:ascii="Times New Roman" w:hAnsi="Times New Roman" w:cs="Times New Roman"/>
          <w:sz w:val="24"/>
          <w:szCs w:val="24"/>
          <w:lang w:eastAsia="ru-RU"/>
        </w:rPr>
        <w:t>, старшая группа – 1 раз в неделю</w:t>
      </w:r>
    </w:p>
    <w:p w:rsidR="00BA61B0" w:rsidRPr="00BA61B0" w:rsidRDefault="00BA61B0" w:rsidP="00BA61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61B0">
        <w:rPr>
          <w:rFonts w:ascii="Times New Roman" w:hAnsi="Times New Roman" w:cs="Times New Roman"/>
          <w:sz w:val="24"/>
          <w:szCs w:val="24"/>
          <w:lang w:eastAsia="ru-RU"/>
        </w:rPr>
        <w:t>Вакально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-хореографический кружок «Дружба»</w:t>
      </w:r>
      <w:r w:rsidR="005D5FF5">
        <w:rPr>
          <w:rFonts w:ascii="Times New Roman" w:hAnsi="Times New Roman" w:cs="Times New Roman"/>
          <w:sz w:val="24"/>
          <w:szCs w:val="24"/>
          <w:lang w:eastAsia="ru-RU"/>
        </w:rPr>
        <w:t xml:space="preserve"> - старший возраст</w:t>
      </w:r>
    </w:p>
    <w:p w:rsidR="00BA61B0" w:rsidRPr="00BA61B0" w:rsidRDefault="00BA61B0" w:rsidP="00BA61B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«</w:t>
      </w:r>
      <w:proofErr w:type="spellStart"/>
      <w:r w:rsidRPr="00BA61B0">
        <w:rPr>
          <w:rFonts w:ascii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D5FF5">
        <w:rPr>
          <w:rFonts w:ascii="Times New Roman" w:hAnsi="Times New Roman" w:cs="Times New Roman"/>
          <w:sz w:val="24"/>
          <w:szCs w:val="24"/>
          <w:lang w:eastAsia="ru-RU"/>
        </w:rPr>
        <w:t>, средняя группа – 1 раз в неделю</w:t>
      </w:r>
    </w:p>
    <w:p w:rsidR="005D5FF5" w:rsidRDefault="00BA61B0" w:rsidP="005D5FF5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«Подготовка к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скорочтение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D5FF5">
        <w:rPr>
          <w:rFonts w:ascii="Times New Roman" w:hAnsi="Times New Roman" w:cs="Times New Roman"/>
          <w:sz w:val="24"/>
          <w:szCs w:val="24"/>
          <w:lang w:eastAsia="ru-RU"/>
        </w:rPr>
        <w:t>, компенсирующая группа – 2 раза  в неделю</w:t>
      </w:r>
    </w:p>
    <w:p w:rsidR="005D5FF5" w:rsidRDefault="00BA61B0" w:rsidP="005D5FF5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FF5">
        <w:rPr>
          <w:rFonts w:ascii="Times New Roman" w:hAnsi="Times New Roman" w:cs="Times New Roman"/>
          <w:sz w:val="24"/>
          <w:szCs w:val="24"/>
          <w:lang w:eastAsia="ru-RU"/>
        </w:rPr>
        <w:t>«Чудеса своими руками»</w:t>
      </w:r>
      <w:r w:rsidR="005D5FF5" w:rsidRPr="005D5FF5">
        <w:rPr>
          <w:rFonts w:ascii="Times New Roman" w:hAnsi="Times New Roman" w:cs="Times New Roman"/>
          <w:sz w:val="24"/>
          <w:szCs w:val="24"/>
          <w:lang w:eastAsia="ru-RU"/>
        </w:rPr>
        <w:t>, младшая группа – в игровой деятельности</w:t>
      </w:r>
      <w:r w:rsidRPr="005D5F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D5FF5" w:rsidRDefault="005D5FF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5FF5" w:rsidRDefault="008E0F2A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раздел 3 Пункт 3.1., подпункт Учебно-методическое обеспечение по реализации ООП дополнить УМК - «Комплексная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дошкольного образования “Мир открытий”. Курс математического развития дошкольников “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”. Технология “Ситуация”»</w:t>
      </w:r>
    </w:p>
    <w:p w:rsidR="008E0F2A" w:rsidRDefault="008E0F2A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практический курс математики для детей 3-4 лет. Методические рекомендации, Москва - 2019г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0F2A" w:rsidRDefault="008E0F2A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» практиче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ский курс математики для детей 4-5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 лет. Методические рекомендации, Москва - 2019г.</w:t>
      </w:r>
      <w:r w:rsidRPr="008E0F2A">
        <w:t xml:space="preserve"> 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0F2A" w:rsidRDefault="008E0F2A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» практиче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ский курс математики для детей 5-6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 лет. Методические рекомендации, Москва - 2019г.</w:t>
      </w:r>
      <w:r w:rsidRPr="008E0F2A">
        <w:t xml:space="preserve"> 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0F2A" w:rsidRDefault="008E0F2A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429E5">
        <w:rPr>
          <w:rFonts w:ascii="Times New Roman" w:hAnsi="Times New Roman" w:cs="Times New Roman"/>
          <w:sz w:val="24"/>
          <w:szCs w:val="24"/>
          <w:lang w:eastAsia="ru-RU"/>
        </w:rPr>
        <w:t xml:space="preserve">- ступенька к школе 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3-4 лет. </w:t>
      </w:r>
      <w:r w:rsidR="005429E5">
        <w:rPr>
          <w:rFonts w:ascii="Times New Roman" w:hAnsi="Times New Roman" w:cs="Times New Roman"/>
          <w:sz w:val="24"/>
          <w:szCs w:val="24"/>
          <w:lang w:eastAsia="ru-RU"/>
        </w:rPr>
        <w:t>Раздаточный материал.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 Москва - 2019г.</w:t>
      </w:r>
      <w:r w:rsidRPr="008E0F2A">
        <w:t xml:space="preserve"> </w:t>
      </w:r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Л.Г.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8E0F2A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8E0F2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29E5" w:rsidRDefault="005429E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»- ступенька к школе для детей 4-5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 лет. Раздаточный материал. Москва - 2019г. Л.Г.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29E5" w:rsidRDefault="005429E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9E5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»- ступенька к школе для детей 5-6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 лет. Раздаточный материал. Москва - 2019г. Л.Г.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29E5" w:rsidRDefault="005429E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9E5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»- ступенька к школе для дет</w:t>
      </w:r>
      <w:r>
        <w:rPr>
          <w:rFonts w:ascii="Times New Roman" w:hAnsi="Times New Roman" w:cs="Times New Roman"/>
          <w:sz w:val="24"/>
          <w:szCs w:val="24"/>
          <w:lang w:eastAsia="ru-RU"/>
        </w:rPr>
        <w:t>ей 3-4 лет.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Демонстрационный материал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. Москва - 2019г. Л.Г.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29E5" w:rsidRDefault="005429E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9E5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»- ступенька к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4-5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 лет. Демонстрационный материал. Москва - 2019г. Л.Г.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29E5" w:rsidRDefault="005429E5" w:rsidP="005D5FF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29E5">
        <w:rPr>
          <w:rFonts w:ascii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»- ступенька к школе для детей 5-6 </w:t>
      </w:r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 лет. Демонстрационный материал. Москва - 2019г. Л.Г.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5429E5">
        <w:rPr>
          <w:rFonts w:ascii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 w:rsidRPr="005429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143F" w:rsidRDefault="0064143F" w:rsidP="0064143F">
      <w:pPr>
        <w:pStyle w:val="a4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Раздел 3 Пункт 3.6. Режим дня и распорядок внести изменения в режим дня комбинированной и компенсирующей групп – время НОД указано по каждой возрастной группе и время занятий со специалистами.</w:t>
      </w:r>
    </w:p>
    <w:p w:rsidR="0064143F" w:rsidRDefault="0064143F" w:rsidP="0064143F">
      <w:pPr>
        <w:pStyle w:val="a4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Раздел 3 Пункт 3.7. Планирование учебной деятельности внести изменения в учебный план общеразвивающих групп и коррекционной направленности. (См. Учебный план 2019/2020 учебный год.)</w:t>
      </w:r>
    </w:p>
    <w:p w:rsidR="00633CE8" w:rsidRPr="00633CE8" w:rsidRDefault="00633CE8" w:rsidP="00633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CE8">
        <w:rPr>
          <w:rFonts w:ascii="Times New Roman" w:hAnsi="Times New Roman" w:cs="Times New Roman"/>
          <w:b/>
          <w:bCs/>
          <w:sz w:val="28"/>
          <w:szCs w:val="28"/>
        </w:rPr>
        <w:t>Учебный план для групп общеразвивающей направленности на 2019/2020 учебный год.</w:t>
      </w:r>
    </w:p>
    <w:tbl>
      <w:tblPr>
        <w:tblStyle w:val="21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852"/>
        <w:gridCol w:w="849"/>
        <w:gridCol w:w="709"/>
        <w:gridCol w:w="709"/>
        <w:gridCol w:w="709"/>
        <w:gridCol w:w="708"/>
        <w:gridCol w:w="851"/>
        <w:gridCol w:w="850"/>
        <w:gridCol w:w="709"/>
        <w:gridCol w:w="709"/>
        <w:gridCol w:w="567"/>
        <w:gridCol w:w="709"/>
      </w:tblGrid>
      <w:tr w:rsidR="00633CE8" w:rsidRPr="00633CE8" w:rsidTr="00633CE8">
        <w:trPr>
          <w:trHeight w:val="498"/>
        </w:trPr>
        <w:tc>
          <w:tcPr>
            <w:tcW w:w="18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410" w:type="dxa"/>
            <w:gridSpan w:val="3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1 младшая группа</w:t>
            </w:r>
          </w:p>
        </w:tc>
        <w:tc>
          <w:tcPr>
            <w:tcW w:w="2126" w:type="dxa"/>
            <w:gridSpan w:val="3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2 младшая группа</w:t>
            </w:r>
          </w:p>
        </w:tc>
        <w:tc>
          <w:tcPr>
            <w:tcW w:w="2410" w:type="dxa"/>
            <w:gridSpan w:val="3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1985" w:type="dxa"/>
            <w:gridSpan w:val="3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</w:tr>
      <w:tr w:rsidR="00633CE8" w:rsidRPr="00633CE8" w:rsidTr="00633CE8">
        <w:trPr>
          <w:trHeight w:val="498"/>
        </w:trPr>
        <w:tc>
          <w:tcPr>
            <w:tcW w:w="18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852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84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В год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708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В год </w:t>
            </w:r>
          </w:p>
        </w:tc>
        <w:tc>
          <w:tcPr>
            <w:tcW w:w="851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850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В год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В год </w:t>
            </w:r>
          </w:p>
        </w:tc>
      </w:tr>
      <w:tr w:rsidR="00633CE8" w:rsidRPr="00633CE8" w:rsidTr="00633CE8">
        <w:trPr>
          <w:trHeight w:val="498"/>
        </w:trPr>
        <w:tc>
          <w:tcPr>
            <w:tcW w:w="10740" w:type="dxa"/>
            <w:gridSpan w:val="13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 ПРОГРАММЫ</w:t>
            </w:r>
          </w:p>
        </w:tc>
      </w:tr>
      <w:tr w:rsidR="00633CE8" w:rsidRPr="00633CE8" w:rsidTr="00633CE8">
        <w:trPr>
          <w:trHeight w:val="498"/>
        </w:trPr>
        <w:tc>
          <w:tcPr>
            <w:tcW w:w="10740" w:type="dxa"/>
            <w:gridSpan w:val="13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НОД </w:t>
            </w:r>
          </w:p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E8" w:rsidRPr="00633CE8" w:rsidTr="00633CE8">
        <w:trPr>
          <w:trHeight w:val="498"/>
        </w:trPr>
        <w:tc>
          <w:tcPr>
            <w:tcW w:w="10740" w:type="dxa"/>
            <w:gridSpan w:val="13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1.1.Познавательное развитие </w:t>
            </w:r>
          </w:p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E8" w:rsidRPr="00633CE8" w:rsidTr="00633CE8">
        <w:trPr>
          <w:trHeight w:val="667"/>
        </w:trPr>
        <w:tc>
          <w:tcPr>
            <w:tcW w:w="1809" w:type="dxa"/>
            <w:shd w:val="clear" w:color="auto" w:fill="B8CCE4" w:themeFill="accent1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Сенсорика</w:t>
            </w:r>
            <w:proofErr w:type="spellEnd"/>
          </w:p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4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0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851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</w:tr>
      <w:tr w:rsidR="00633CE8" w:rsidRPr="00633CE8" w:rsidTr="00633CE8">
        <w:trPr>
          <w:trHeight w:val="498"/>
        </w:trPr>
        <w:tc>
          <w:tcPr>
            <w:tcW w:w="1809" w:type="dxa"/>
            <w:shd w:val="clear" w:color="auto" w:fill="B8CCE4" w:themeFill="accent1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</w:t>
            </w:r>
          </w:p>
        </w:tc>
        <w:tc>
          <w:tcPr>
            <w:tcW w:w="85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4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633CE8" w:rsidRPr="00633CE8" w:rsidTr="00633CE8">
        <w:trPr>
          <w:trHeight w:val="539"/>
        </w:trPr>
        <w:tc>
          <w:tcPr>
            <w:tcW w:w="1809" w:type="dxa"/>
            <w:vMerge w:val="restart"/>
            <w:shd w:val="clear" w:color="auto" w:fill="B8CCE4" w:themeFill="accent1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Природный мир  краеведение (региональный компонент) </w:t>
            </w:r>
          </w:p>
        </w:tc>
        <w:tc>
          <w:tcPr>
            <w:tcW w:w="852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49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709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50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vMerge w:val="restart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</w:tr>
      <w:tr w:rsidR="00633CE8" w:rsidRPr="00633CE8" w:rsidTr="00633CE8">
        <w:trPr>
          <w:trHeight w:val="538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633CE8" w:rsidRPr="00633CE8" w:rsidTr="00633CE8">
        <w:trPr>
          <w:trHeight w:val="498"/>
        </w:trPr>
        <w:tc>
          <w:tcPr>
            <w:tcW w:w="1809" w:type="dxa"/>
            <w:shd w:val="clear" w:color="auto" w:fill="B8CCE4" w:themeFill="accent1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5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4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850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633CE8" w:rsidRPr="00633CE8" w:rsidTr="00633CE8">
        <w:trPr>
          <w:trHeight w:val="498"/>
        </w:trPr>
        <w:tc>
          <w:tcPr>
            <w:tcW w:w="18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</w:tbl>
    <w:p w:rsidR="00633CE8" w:rsidRPr="00633CE8" w:rsidRDefault="00633CE8" w:rsidP="00633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CE8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для групп коррекционной направленности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 нарушением зрения </w:t>
      </w:r>
      <w:r w:rsidRPr="00633CE8">
        <w:rPr>
          <w:rFonts w:ascii="Times New Roman" w:hAnsi="Times New Roman" w:cs="Times New Roman"/>
          <w:b/>
          <w:bCs/>
          <w:sz w:val="28"/>
          <w:szCs w:val="28"/>
        </w:rPr>
        <w:t>на 2019/2020 учебный год.</w:t>
      </w:r>
    </w:p>
    <w:tbl>
      <w:tblPr>
        <w:tblStyle w:val="31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63"/>
        <w:gridCol w:w="1738"/>
        <w:gridCol w:w="1477"/>
        <w:gridCol w:w="992"/>
        <w:gridCol w:w="1418"/>
      </w:tblGrid>
      <w:tr w:rsidR="00633CE8" w:rsidRPr="00633CE8" w:rsidTr="00633CE8">
        <w:trPr>
          <w:trHeight w:val="622"/>
        </w:trPr>
        <w:tc>
          <w:tcPr>
            <w:tcW w:w="1951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Образовательная область</w:t>
            </w:r>
          </w:p>
        </w:tc>
        <w:tc>
          <w:tcPr>
            <w:tcW w:w="4760" w:type="dxa"/>
            <w:gridSpan w:val="3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Группа компенсирующей направленности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(3-7 лет)</w:t>
            </w:r>
          </w:p>
        </w:tc>
        <w:tc>
          <w:tcPr>
            <w:tcW w:w="3887" w:type="dxa"/>
            <w:gridSpan w:val="3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Группа комбинированной направленности (3-7 лет)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Вид деятельности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 xml:space="preserve">в неделю 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в месяц 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 xml:space="preserve">в год 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в неделю 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в месяц 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в год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 xml:space="preserve"> мл/ср/</w:t>
            </w:r>
            <w:proofErr w:type="spell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ст</w:t>
            </w:r>
            <w:proofErr w:type="gramStart"/>
            <w:r w:rsidRPr="00633CE8">
              <w:rPr>
                <w:rFonts w:ascii="Times New Roman" w:hAnsi="Times New Roman" w:cs="Times New Roman"/>
                <w:b/>
                <w:color w:val="000000"/>
              </w:rPr>
              <w:t>.в</w:t>
            </w:r>
            <w:proofErr w:type="gramEnd"/>
            <w:r w:rsidRPr="00633CE8">
              <w:rPr>
                <w:rFonts w:ascii="Times New Roman" w:hAnsi="Times New Roman" w:cs="Times New Roman"/>
                <w:b/>
                <w:color w:val="000000"/>
              </w:rPr>
              <w:t>озр</w:t>
            </w:r>
            <w:proofErr w:type="spellEnd"/>
            <w:r w:rsidRPr="00633CE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633CE8" w:rsidRPr="00633CE8" w:rsidTr="00633CE8">
        <w:trPr>
          <w:trHeight w:val="622"/>
        </w:trPr>
        <w:tc>
          <w:tcPr>
            <w:tcW w:w="10598" w:type="dxa"/>
            <w:gridSpan w:val="7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1.1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Познавательное развитие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3CE8">
              <w:rPr>
                <w:rFonts w:ascii="Times New Roman" w:hAnsi="Times New Roman" w:cs="Times New Roman"/>
                <w:color w:val="000000"/>
              </w:rPr>
              <w:t>Сенсорика</w:t>
            </w:r>
            <w:proofErr w:type="spellEnd"/>
            <w:r w:rsidRPr="00633C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 /1/1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36 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Конструирование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0,5/0,5/0,5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0,5/0,5/0,5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33CE8" w:rsidRPr="00633CE8" w:rsidTr="00633CE8">
        <w:trPr>
          <w:trHeight w:val="420"/>
        </w:trPr>
        <w:tc>
          <w:tcPr>
            <w:tcW w:w="1951" w:type="dxa"/>
            <w:vMerge w:val="restart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Природный мир 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Краеведение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0,5/0,5/0,5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33CE8" w:rsidRPr="00633CE8" w:rsidTr="00633CE8">
        <w:trPr>
          <w:trHeight w:val="419"/>
        </w:trPr>
        <w:tc>
          <w:tcPr>
            <w:tcW w:w="1951" w:type="dxa"/>
            <w:vMerge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-/-/0.5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-/-/2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-/-/18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-/-/0.5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-/-/2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-/-/18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  <w:shd w:val="clear" w:color="auto" w:fill="B6DDE8" w:themeFill="accent5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0,5/0,5/0,5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33CE8" w:rsidRPr="00386DC4" w:rsidTr="00633CE8">
        <w:trPr>
          <w:trHeight w:val="622"/>
        </w:trPr>
        <w:tc>
          <w:tcPr>
            <w:tcW w:w="1951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59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2,5/2,5/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63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10/10/1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738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90/90/108</w:t>
            </w:r>
          </w:p>
        </w:tc>
        <w:tc>
          <w:tcPr>
            <w:tcW w:w="1477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2,5/2,5/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10/10/1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66FF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90/90/108</w:t>
            </w:r>
          </w:p>
        </w:tc>
      </w:tr>
      <w:tr w:rsidR="00633CE8" w:rsidRPr="00633CE8" w:rsidTr="00633CE8">
        <w:trPr>
          <w:trHeight w:val="622"/>
        </w:trPr>
        <w:tc>
          <w:tcPr>
            <w:tcW w:w="10598" w:type="dxa"/>
            <w:gridSpan w:val="7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1.2 </w:t>
            </w: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Речевое развитие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  <w:shd w:val="clear" w:color="auto" w:fill="CCC0D9" w:themeFill="accent4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Развитие речи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36 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36 </w:t>
            </w:r>
          </w:p>
        </w:tc>
      </w:tr>
      <w:tr w:rsidR="00633CE8" w:rsidRPr="00633CE8" w:rsidTr="00633CE8">
        <w:trPr>
          <w:trHeight w:val="622"/>
        </w:trPr>
        <w:tc>
          <w:tcPr>
            <w:tcW w:w="1951" w:type="dxa"/>
            <w:shd w:val="clear" w:color="auto" w:fill="CCC0D9" w:themeFill="accent4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Подготовка к обучению грамоте 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-/-/1 </w:t>
            </w:r>
          </w:p>
        </w:tc>
        <w:tc>
          <w:tcPr>
            <w:tcW w:w="1463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-/-/4 </w:t>
            </w:r>
          </w:p>
        </w:tc>
        <w:tc>
          <w:tcPr>
            <w:tcW w:w="173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-/-/36 </w:t>
            </w:r>
          </w:p>
        </w:tc>
        <w:tc>
          <w:tcPr>
            <w:tcW w:w="1477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-/-/1 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-/-/4 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-/-/36 </w:t>
            </w:r>
          </w:p>
        </w:tc>
      </w:tr>
    </w:tbl>
    <w:p w:rsidR="00633CE8" w:rsidRDefault="00633CE8" w:rsidP="00633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4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1275"/>
        <w:gridCol w:w="993"/>
        <w:gridCol w:w="992"/>
        <w:gridCol w:w="1559"/>
      </w:tblGrid>
      <w:tr w:rsidR="00633CE8" w:rsidRPr="00633CE8" w:rsidTr="00633CE8">
        <w:trPr>
          <w:trHeight w:val="622"/>
        </w:trPr>
        <w:tc>
          <w:tcPr>
            <w:tcW w:w="9889" w:type="dxa"/>
            <w:gridSpan w:val="7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color w:val="000000"/>
              </w:rPr>
              <w:t>Коррекционное развитие</w:t>
            </w:r>
          </w:p>
        </w:tc>
      </w:tr>
      <w:tr w:rsidR="00633CE8" w:rsidRPr="00633CE8" w:rsidTr="00633CE8">
        <w:trPr>
          <w:trHeight w:val="622"/>
        </w:trPr>
        <w:tc>
          <w:tcPr>
            <w:tcW w:w="2518" w:type="dxa"/>
            <w:shd w:val="clear" w:color="auto" w:fill="B8CCE4" w:themeFill="accent1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Индивидуальные занятия с педагого</w:t>
            </w:r>
            <w:proofErr w:type="gramStart"/>
            <w:r w:rsidRPr="00633CE8">
              <w:rPr>
                <w:rFonts w:ascii="Times New Roman" w:hAnsi="Times New Roman" w:cs="Times New Roman"/>
                <w:color w:val="000000"/>
              </w:rPr>
              <w:t>м-</w:t>
            </w:r>
            <w:proofErr w:type="gramEnd"/>
            <w:r w:rsidRPr="00633CE8">
              <w:rPr>
                <w:rFonts w:ascii="Times New Roman" w:hAnsi="Times New Roman" w:cs="Times New Roman"/>
                <w:color w:val="000000"/>
              </w:rPr>
              <w:t xml:space="preserve"> психологом</w:t>
            </w:r>
          </w:p>
        </w:tc>
        <w:tc>
          <w:tcPr>
            <w:tcW w:w="1418" w:type="dxa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3CE8">
              <w:rPr>
                <w:rFonts w:ascii="Times New Roman" w:hAnsi="Times New Roman" w:cs="Times New Roman"/>
                <w:b/>
                <w:bCs/>
                <w:color w:val="000000"/>
              </w:rPr>
              <w:t>ежедневно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1275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993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</w:tr>
      <w:tr w:rsidR="00633CE8" w:rsidRPr="00633CE8" w:rsidTr="00633CE8">
        <w:trPr>
          <w:trHeight w:val="622"/>
        </w:trPr>
        <w:tc>
          <w:tcPr>
            <w:tcW w:w="2518" w:type="dxa"/>
            <w:shd w:val="clear" w:color="auto" w:fill="B8CCE4" w:themeFill="accent1" w:themeFillTint="66"/>
          </w:tcPr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>Индивидуальные занятия с учителем-логопедом</w:t>
            </w:r>
          </w:p>
          <w:p w:rsidR="00633CE8" w:rsidRPr="00633CE8" w:rsidRDefault="00633CE8" w:rsidP="00633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3CE8">
              <w:rPr>
                <w:rFonts w:ascii="Times New Roman" w:hAnsi="Times New Roman" w:cs="Times New Roman"/>
                <w:color w:val="000000"/>
              </w:rPr>
              <w:t xml:space="preserve">Медсестра </w:t>
            </w:r>
            <w:proofErr w:type="spellStart"/>
            <w:r w:rsidRPr="00633CE8">
              <w:rPr>
                <w:rFonts w:ascii="Times New Roman" w:hAnsi="Times New Roman" w:cs="Times New Roman"/>
                <w:color w:val="000000"/>
              </w:rPr>
              <w:t>ортоптист</w:t>
            </w:r>
            <w:proofErr w:type="spellEnd"/>
          </w:p>
        </w:tc>
        <w:tc>
          <w:tcPr>
            <w:tcW w:w="1418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1134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1275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993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992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  <w:tc>
          <w:tcPr>
            <w:tcW w:w="1559" w:type="dxa"/>
          </w:tcPr>
          <w:p w:rsidR="00633CE8" w:rsidRPr="00633CE8" w:rsidRDefault="00633CE8" w:rsidP="00633CE8">
            <w:pPr>
              <w:rPr>
                <w:rFonts w:ascii="Times New Roman" w:hAnsi="Times New Roman" w:cs="Times New Roman"/>
              </w:rPr>
            </w:pPr>
            <w:r w:rsidRPr="00633CE8">
              <w:rPr>
                <w:rFonts w:ascii="Times New Roman" w:hAnsi="Times New Roman" w:cs="Times New Roman"/>
                <w:b/>
                <w:bCs/>
              </w:rPr>
              <w:t>ежедневно</w:t>
            </w:r>
          </w:p>
        </w:tc>
      </w:tr>
    </w:tbl>
    <w:p w:rsidR="000601A5" w:rsidRDefault="00A33B68" w:rsidP="000601A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bookmarkStart w:id="0" w:name="_GoBack"/>
      <w:bookmarkEnd w:id="0"/>
      <w:r w:rsidR="000601A5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Рассмотреть и принять р</w:t>
      </w:r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r w:rsidR="00BA61B0">
        <w:rPr>
          <w:rFonts w:ascii="Times New Roman" w:hAnsi="Times New Roman" w:cs="Times New Roman"/>
          <w:sz w:val="24"/>
          <w:szCs w:val="24"/>
          <w:lang w:eastAsia="ru-RU"/>
        </w:rPr>
        <w:t>чие  программы педагогов на 2019/2020</w:t>
      </w:r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год, адаптированные программы для детей с ОВЗ в компенсирующей и комбинированной группе, а так же педагога-психолога и учителя-логопеда,  использование парциальных  программ: «Крымский веночек», Л.Г. </w:t>
      </w:r>
      <w:proofErr w:type="spellStart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Мухоморина</w:t>
      </w:r>
      <w:proofErr w:type="spellEnd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,   « Юный эколог» </w:t>
      </w:r>
      <w:proofErr w:type="spellStart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С.Н.Николаева</w:t>
      </w:r>
      <w:proofErr w:type="spellEnd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, «Математика в детском саду» В.П. Новиков</w:t>
      </w:r>
      <w:r w:rsidR="00BA61B0">
        <w:rPr>
          <w:rFonts w:ascii="Times New Roman" w:hAnsi="Times New Roman" w:cs="Times New Roman"/>
          <w:sz w:val="24"/>
          <w:szCs w:val="24"/>
          <w:lang w:eastAsia="ru-RU"/>
        </w:rPr>
        <w:t xml:space="preserve">а, «Цветные Ладошки» </w:t>
      </w:r>
      <w:proofErr w:type="spellStart"/>
      <w:r w:rsidR="00BA61B0">
        <w:rPr>
          <w:rFonts w:ascii="Times New Roman" w:hAnsi="Times New Roman" w:cs="Times New Roman"/>
          <w:sz w:val="24"/>
          <w:szCs w:val="24"/>
          <w:lang w:eastAsia="ru-RU"/>
        </w:rPr>
        <w:t>И.А.Лыкова</w:t>
      </w:r>
      <w:proofErr w:type="spellEnd"/>
      <w:r w:rsidR="00BA61B0">
        <w:rPr>
          <w:rFonts w:ascii="Times New Roman" w:hAnsi="Times New Roman" w:cs="Times New Roman"/>
          <w:sz w:val="24"/>
          <w:szCs w:val="24"/>
          <w:lang w:eastAsia="ru-RU"/>
        </w:rPr>
        <w:t xml:space="preserve">, использование </w:t>
      </w:r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«Комплекс</w:t>
      </w:r>
      <w:r w:rsidR="00BA61B0">
        <w:rPr>
          <w:rFonts w:ascii="Times New Roman" w:hAnsi="Times New Roman" w:cs="Times New Roman"/>
          <w:sz w:val="24"/>
          <w:szCs w:val="24"/>
          <w:lang w:eastAsia="ru-RU"/>
        </w:rPr>
        <w:t>ной программы</w:t>
      </w:r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 “Мир открытий”. Курс математического развития дошкольников “</w:t>
      </w:r>
      <w:proofErr w:type="spellStart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="00BA61B0" w:rsidRPr="00BA61B0">
        <w:rPr>
          <w:rFonts w:ascii="Times New Roman" w:hAnsi="Times New Roman" w:cs="Times New Roman"/>
          <w:sz w:val="24"/>
          <w:szCs w:val="24"/>
          <w:lang w:eastAsia="ru-RU"/>
        </w:rPr>
        <w:t>”. Технология “Ситуация”»</w:t>
      </w:r>
      <w:r w:rsidR="000601A5" w:rsidRPr="00060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01A5" w:rsidRPr="000601A5" w:rsidRDefault="000601A5" w:rsidP="000601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01A5">
        <w:rPr>
          <w:rFonts w:ascii="Times New Roman" w:hAnsi="Times New Roman" w:cs="Times New Roman"/>
          <w:sz w:val="24"/>
          <w:szCs w:val="24"/>
          <w:lang w:eastAsia="ru-RU"/>
        </w:rPr>
        <w:t>Внести изменения в  ежедневное планирование педагогов:</w:t>
      </w:r>
    </w:p>
    <w:p w:rsidR="000601A5" w:rsidRPr="000601A5" w:rsidRDefault="000601A5" w:rsidP="000601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01A5">
        <w:rPr>
          <w:rFonts w:ascii="Times New Roman" w:hAnsi="Times New Roman" w:cs="Times New Roman"/>
          <w:sz w:val="24"/>
          <w:szCs w:val="24"/>
          <w:lang w:eastAsia="ru-RU"/>
        </w:rPr>
        <w:t>Расширить каждую область  в течени</w:t>
      </w:r>
      <w:proofErr w:type="gramStart"/>
      <w:r w:rsidRPr="000601A5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601A5">
        <w:rPr>
          <w:rFonts w:ascii="Times New Roman" w:hAnsi="Times New Roman" w:cs="Times New Roman"/>
          <w:sz w:val="24"/>
          <w:szCs w:val="24"/>
          <w:lang w:eastAsia="ru-RU"/>
        </w:rPr>
        <w:t xml:space="preserve"> дня, указывать в планах номер картотеки наблюдений, игр и других мероприятий не вписывая цели, так как они есть в картотеках.</w:t>
      </w:r>
    </w:p>
    <w:p w:rsidR="000601A5" w:rsidRPr="000601A5" w:rsidRDefault="000601A5" w:rsidP="000601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01A5">
        <w:rPr>
          <w:rFonts w:ascii="Times New Roman" w:hAnsi="Times New Roman" w:cs="Times New Roman"/>
          <w:sz w:val="24"/>
          <w:szCs w:val="24"/>
          <w:lang w:eastAsia="ru-RU"/>
        </w:rPr>
        <w:t>Указывать цели индивидуальной работы, работы с родителями.</w:t>
      </w:r>
    </w:p>
    <w:p w:rsidR="00BA61B0" w:rsidRPr="005055FD" w:rsidRDefault="000601A5" w:rsidP="000601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5FB">
        <w:rPr>
          <w:rFonts w:ascii="Times New Roman" w:hAnsi="Times New Roman" w:cs="Times New Roman"/>
          <w:b/>
          <w:sz w:val="24"/>
          <w:szCs w:val="24"/>
          <w:lang w:eastAsia="ru-RU"/>
        </w:rPr>
        <w:t>Заведующий:</w:t>
      </w:r>
      <w:r w:rsidRPr="005055FD">
        <w:rPr>
          <w:rFonts w:ascii="Times New Roman" w:hAnsi="Times New Roman" w:cs="Times New Roman"/>
          <w:sz w:val="24"/>
          <w:szCs w:val="24"/>
          <w:lang w:eastAsia="ru-RU"/>
        </w:rPr>
        <w:br/>
        <w:t>Если возражений ни у кого нет, то предлагаем представить план, и приложим данный документ к делу.</w:t>
      </w:r>
    </w:p>
    <w:p w:rsidR="00BA61B0" w:rsidRPr="00462210" w:rsidRDefault="00BA61B0" w:rsidP="004103A6">
      <w:pPr>
        <w:numPr>
          <w:ilvl w:val="0"/>
          <w:numId w:val="10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Принять и согласовать локальные акты.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Публичный доклад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proofErr w:type="gram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proofErr w:type="gram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аведующий, </w:t>
      </w:r>
      <w:proofErr w:type="spell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Скокина</w:t>
      </w:r>
      <w:proofErr w:type="spell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Е.Г.)</w:t>
      </w:r>
    </w:p>
    <w:p w:rsidR="000C2D8F" w:rsidRPr="005055FD" w:rsidRDefault="000C2D8F" w:rsidP="0041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Заведующий</w:t>
      </w:r>
      <w:r w:rsidRPr="005555F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Представлю вашему вниманию публичный доклад за 2018/2019 учебный год.</w:t>
      </w:r>
    </w:p>
    <w:p w:rsidR="000C2D8F" w:rsidRPr="005555FB" w:rsidRDefault="000C2D8F" w:rsidP="00410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55FB">
        <w:rPr>
          <w:rFonts w:ascii="Times New Roman" w:hAnsi="Times New Roman" w:cs="Times New Roman"/>
          <w:b/>
          <w:sz w:val="24"/>
          <w:szCs w:val="24"/>
          <w:lang w:eastAsia="ru-RU"/>
        </w:rPr>
        <w:t>Заведующий: педагоги согласны?</w:t>
      </w:r>
    </w:p>
    <w:p w:rsidR="00BA61B0" w:rsidRDefault="000C2D8F" w:rsidP="004103A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55FB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Уважаемые коллеги! Мы согласны по всем пунктам годового плана, публичным докладом.</w:t>
      </w:r>
      <w:r w:rsidR="00BA61B0" w:rsidRPr="00BA61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C2D8F" w:rsidRPr="007F0419" w:rsidRDefault="00BA61B0" w:rsidP="004103A6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0419">
        <w:rPr>
          <w:rFonts w:ascii="Times New Roman" w:hAnsi="Times New Roman" w:cs="Times New Roman"/>
          <w:b/>
          <w:i/>
          <w:sz w:val="24"/>
          <w:szCs w:val="24"/>
        </w:rPr>
        <w:t>Инструктаж по охране жизни и здоровья детей на холодный  период, предотвращение ДДТТ. Заместитель по безопасности, Москвитина И.Н.)</w:t>
      </w:r>
    </w:p>
    <w:p w:rsidR="007F0419" w:rsidRPr="007F0419" w:rsidRDefault="007F0419" w:rsidP="004103A6">
      <w:pPr>
        <w:numPr>
          <w:ilvl w:val="0"/>
          <w:numId w:val="10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Подвести итоги смотра готовности групп к началу учебного года. (Заведующий, </w:t>
      </w:r>
      <w:proofErr w:type="spellStart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Скокина</w:t>
      </w:r>
      <w:proofErr w:type="spellEnd"/>
      <w:r w:rsidRPr="00462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Е.Г.)</w:t>
      </w:r>
    </w:p>
    <w:p w:rsidR="007F0419" w:rsidRDefault="007F0419" w:rsidP="007F0419">
      <w:pP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Старший воспитатель:</w:t>
      </w:r>
    </w:p>
    <w:p w:rsidR="004938C6" w:rsidRDefault="007F0419" w:rsidP="004938C6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5F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Уважаемые коллеги! Представляю вашему вниманию аналитическую справку по итогам смотра готовности ДОУ к началу учебного года.</w:t>
      </w:r>
      <w:r w:rsidR="004938C6" w:rsidRPr="00493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0419" w:rsidRDefault="004938C6" w:rsidP="004938C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обсуждения заявленных вопросов заведующий выражает благодарность педагогам за подготовку групп к началу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Справка прилагается)</w:t>
      </w:r>
    </w:p>
    <w:p w:rsidR="004938C6" w:rsidRPr="004938C6" w:rsidRDefault="004938C6" w:rsidP="004938C6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38C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Заведующий:</w:t>
      </w:r>
    </w:p>
    <w:p w:rsidR="007F0419" w:rsidRDefault="007F0419" w:rsidP="007F0419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Хотели бы отметить тех педагогов, которые по итогам</w:t>
      </w:r>
      <w:r w:rsidR="004938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конкурса заняли призовые места и вручить памятные подарки.</w:t>
      </w:r>
    </w:p>
    <w:p w:rsidR="007F0419" w:rsidRPr="004938C6" w:rsidRDefault="007F0419" w:rsidP="004938C6">
      <w:pP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Зачитывается приказ по МБДОУ № 24 «Об итогах конкурса подготовке к учебному году»</w:t>
      </w:r>
    </w:p>
    <w:p w:rsidR="00C12E8C" w:rsidRDefault="004938C6" w:rsidP="00BA6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воспитатель</w:t>
      </w:r>
      <w:r w:rsidR="00C12E8C" w:rsidRPr="000C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нам хочется заглянуть в будущее и узнать, что ждет впереди, в новом учебном году. Так давайте это сделаем. Прошу вас взять по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конфетке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 корзинок на столах и назвать номер,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 на ней</w:t>
      </w:r>
      <w:r w:rsidR="00C12E8C" w:rsidRPr="000C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342" w:rsidRDefault="000F2342" w:rsidP="00BA6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342" w:rsidRPr="000C2D8F" w:rsidRDefault="000F2342" w:rsidP="00BA6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103A6" w:rsidRPr="007F0419" w:rsidTr="00281A6B">
        <w:tc>
          <w:tcPr>
            <w:tcW w:w="10031" w:type="dxa"/>
            <w:hideMark/>
          </w:tcPr>
          <w:p w:rsidR="004103A6" w:rsidRPr="007F0419" w:rsidRDefault="004103A6" w:rsidP="004103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4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Примеры «предсказаний» на новый учебный год</w:t>
            </w:r>
          </w:p>
        </w:tc>
      </w:tr>
      <w:tr w:rsidR="004103A6" w:rsidRPr="007F0419" w:rsidTr="00945D9C">
        <w:tc>
          <w:tcPr>
            <w:tcW w:w="10031" w:type="dxa"/>
            <w:hideMark/>
          </w:tcPr>
          <w:p w:rsidR="004103A6" w:rsidRPr="007F0419" w:rsidRDefault="004103A6" w:rsidP="004103A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Получите удовольствие от работы с детьми.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Найдете время для отдыха и здоровья.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большую и важную работу.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Удастся успешно взаимодействовать с родителями.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С воодушевлением будете планировать свой рабочий день.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Домой будете возвращаться в хорошем настроении.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На работу будете ходить с отличным настроем.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Сохраните душевный комфорт на весь учебный год.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 радовать окружающих своим творчеством.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Получите награду за хорошую работу.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Вас ждет профессиональный рост.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Примите участие в семинаре или конференции.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Получите профессиональное удовлетворение.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усилия приведут к отличным результатам.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 мыслить позитивно.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Поставите цель и добьетесь ее.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 в конкурсе.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Получите интересную роль в утренниках.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Пополните педагогическую копилку побед.</w:t>
            </w:r>
          </w:p>
          <w:p w:rsidR="004103A6" w:rsidRPr="004103A6" w:rsidRDefault="004103A6" w:rsidP="004103A6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Научитесь баловать себя приятными мелочами после сложных дней.</w:t>
            </w:r>
          </w:p>
          <w:p w:rsidR="004103A6" w:rsidRPr="007F0419" w:rsidRDefault="004103A6" w:rsidP="004103A6">
            <w:pPr>
              <w:pStyle w:val="a8"/>
              <w:numPr>
                <w:ilvl w:val="0"/>
                <w:numId w:val="17"/>
              </w:numPr>
              <w:rPr>
                <w:rFonts w:eastAsia="Times New Roman"/>
              </w:rPr>
            </w:pPr>
            <w:r w:rsidRPr="004103A6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 радоваться каждому дню.</w:t>
            </w:r>
          </w:p>
        </w:tc>
      </w:tr>
    </w:tbl>
    <w:p w:rsidR="00C12E8C" w:rsidRPr="004103A6" w:rsidRDefault="004103A6" w:rsidP="004103A6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Старший воспитатель</w:t>
      </w:r>
      <w:r w:rsidR="00C12E8C" w:rsidRPr="004103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C12E8C" w:rsidRPr="0041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Уважаемые коллеги, пора подвести итоги. Выношу проект решения педсовета на голосование.</w:t>
      </w:r>
    </w:p>
    <w:p w:rsidR="00C12E8C" w:rsidRPr="00920514" w:rsidRDefault="00C12E8C" w:rsidP="004103A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педсовета</w:t>
      </w:r>
    </w:p>
    <w:p w:rsidR="00920514" w:rsidRPr="004103A6" w:rsidRDefault="00920514" w:rsidP="00386DC4">
      <w:pPr>
        <w:pStyle w:val="a4"/>
        <w:spacing w:before="100" w:beforeAutospacing="1" w:after="100" w:afterAutospacing="1" w:line="240" w:lineRule="auto"/>
        <w:ind w:left="1069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419" w:rsidRDefault="007F0419" w:rsidP="007F0419">
      <w:pPr>
        <w:pStyle w:val="a4"/>
        <w:numPr>
          <w:ilvl w:val="1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Работу за летний оздоровительный период признать удовлетворительной. </w:t>
      </w:r>
      <w:proofErr w:type="spellStart"/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Предостаить</w:t>
      </w:r>
      <w:proofErr w:type="spellEnd"/>
      <w:r w:rsidRPr="00A8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фотоотчет о летних мероприятиях. (Срок до</w:t>
      </w:r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09.09.2019</w:t>
      </w:r>
      <w:r w:rsidRPr="00A8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F0419" w:rsidRPr="00D07226" w:rsidRDefault="007F0419" w:rsidP="007F0419">
      <w:pPr>
        <w:pStyle w:val="a4"/>
        <w:numPr>
          <w:ilvl w:val="1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Утвердить   </w:t>
      </w:r>
      <w:r>
        <w:rPr>
          <w:rFonts w:ascii="Times New Roman" w:hAnsi="Times New Roman"/>
          <w:sz w:val="24"/>
          <w:szCs w:val="24"/>
        </w:rPr>
        <w:t>р</w:t>
      </w:r>
      <w:r w:rsidRPr="00D07226">
        <w:rPr>
          <w:rFonts w:ascii="Times New Roman" w:hAnsi="Times New Roman"/>
          <w:sz w:val="24"/>
          <w:szCs w:val="24"/>
        </w:rPr>
        <w:t xml:space="preserve">абочие программы специалистов: педагога-психолога и учителя </w:t>
      </w:r>
      <w:proofErr w:type="gramStart"/>
      <w:r w:rsidRPr="00D07226">
        <w:rPr>
          <w:rFonts w:ascii="Times New Roman" w:hAnsi="Times New Roman"/>
          <w:sz w:val="24"/>
          <w:szCs w:val="24"/>
        </w:rPr>
        <w:t>–л</w:t>
      </w:r>
      <w:proofErr w:type="gramEnd"/>
      <w:r w:rsidRPr="00D07226">
        <w:rPr>
          <w:rFonts w:ascii="Times New Roman" w:hAnsi="Times New Roman"/>
          <w:sz w:val="24"/>
          <w:szCs w:val="24"/>
        </w:rPr>
        <w:t>огопеда.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 xml:space="preserve">Рабочую программу психологического сопровождения детей с нарушением зрения (слабовидящих и с </w:t>
      </w:r>
      <w:proofErr w:type="spellStart"/>
      <w:r w:rsidRPr="00D07226">
        <w:rPr>
          <w:rFonts w:ascii="Times New Roman" w:hAnsi="Times New Roman"/>
          <w:sz w:val="24"/>
          <w:szCs w:val="24"/>
        </w:rPr>
        <w:t>амблиопией</w:t>
      </w:r>
      <w:proofErr w:type="spellEnd"/>
      <w:r w:rsidRPr="00D07226">
        <w:rPr>
          <w:rFonts w:ascii="Times New Roman" w:hAnsi="Times New Roman"/>
          <w:sz w:val="24"/>
          <w:szCs w:val="24"/>
        </w:rPr>
        <w:t xml:space="preserve"> и косоглазием) педагога-психолога.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>План р</w:t>
      </w:r>
      <w:r w:rsidR="00920514">
        <w:rPr>
          <w:rFonts w:ascii="Times New Roman" w:hAnsi="Times New Roman"/>
          <w:sz w:val="24"/>
          <w:szCs w:val="24"/>
        </w:rPr>
        <w:t>аботы педагога-психолога, учителя-логопеда  на 2019/2020</w:t>
      </w:r>
      <w:r w:rsidRPr="00D07226">
        <w:rPr>
          <w:rFonts w:ascii="Times New Roman" w:hAnsi="Times New Roman"/>
          <w:sz w:val="24"/>
          <w:szCs w:val="24"/>
        </w:rPr>
        <w:t xml:space="preserve"> учебный год.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 xml:space="preserve">Рабочую программу по коррекции речевых нарушений для детей с нарушением  зрения, </w:t>
      </w:r>
      <w:proofErr w:type="spellStart"/>
      <w:r w:rsidRPr="00D07226">
        <w:rPr>
          <w:rFonts w:ascii="Times New Roman" w:hAnsi="Times New Roman"/>
          <w:sz w:val="24"/>
          <w:szCs w:val="24"/>
        </w:rPr>
        <w:t>амблиопией</w:t>
      </w:r>
      <w:proofErr w:type="spellEnd"/>
      <w:r w:rsidRPr="00D07226">
        <w:rPr>
          <w:rFonts w:ascii="Times New Roman" w:hAnsi="Times New Roman"/>
          <w:sz w:val="24"/>
          <w:szCs w:val="24"/>
        </w:rPr>
        <w:t xml:space="preserve"> и косоглазием учителя </w:t>
      </w:r>
      <w:proofErr w:type="gramStart"/>
      <w:r w:rsidRPr="00D07226">
        <w:rPr>
          <w:rFonts w:ascii="Times New Roman" w:hAnsi="Times New Roman"/>
          <w:sz w:val="24"/>
          <w:szCs w:val="24"/>
        </w:rPr>
        <w:t>–л</w:t>
      </w:r>
      <w:proofErr w:type="gramEnd"/>
      <w:r w:rsidRPr="00D07226">
        <w:rPr>
          <w:rFonts w:ascii="Times New Roman" w:hAnsi="Times New Roman"/>
          <w:sz w:val="24"/>
          <w:szCs w:val="24"/>
        </w:rPr>
        <w:t>огопеда.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 xml:space="preserve">Специальные индивидуальные программы развития на детей инвалидов педагогом </w:t>
      </w:r>
      <w:proofErr w:type="gramStart"/>
      <w:r w:rsidRPr="00D07226">
        <w:rPr>
          <w:rFonts w:ascii="Times New Roman" w:hAnsi="Times New Roman"/>
          <w:sz w:val="24"/>
          <w:szCs w:val="24"/>
        </w:rPr>
        <w:t>-п</w:t>
      </w:r>
      <w:proofErr w:type="gramEnd"/>
      <w:r w:rsidRPr="00D07226">
        <w:rPr>
          <w:rFonts w:ascii="Times New Roman" w:hAnsi="Times New Roman"/>
          <w:sz w:val="24"/>
          <w:szCs w:val="24"/>
        </w:rPr>
        <w:t>сихологом, учителем –логопедом, воспитателями групп комбинированной и компенсирующей направленности.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7226">
        <w:rPr>
          <w:rFonts w:ascii="Times New Roman" w:hAnsi="Times New Roman"/>
          <w:sz w:val="24"/>
          <w:szCs w:val="24"/>
        </w:rPr>
        <w:t>Адаптированную</w:t>
      </w:r>
      <w:proofErr w:type="gramEnd"/>
      <w:r w:rsidRPr="00D07226">
        <w:rPr>
          <w:rFonts w:ascii="Times New Roman" w:hAnsi="Times New Roman"/>
          <w:sz w:val="24"/>
          <w:szCs w:val="24"/>
        </w:rPr>
        <w:t xml:space="preserve">  образовательные  программы дошкольного образования детей с </w:t>
      </w:r>
      <w:proofErr w:type="spellStart"/>
      <w:r w:rsidRPr="00D07226">
        <w:rPr>
          <w:rFonts w:ascii="Times New Roman" w:hAnsi="Times New Roman"/>
          <w:sz w:val="24"/>
          <w:szCs w:val="24"/>
        </w:rPr>
        <w:t>аблиопией</w:t>
      </w:r>
      <w:proofErr w:type="spellEnd"/>
      <w:r w:rsidRPr="00D07226">
        <w:rPr>
          <w:rFonts w:ascii="Times New Roman" w:hAnsi="Times New Roman"/>
          <w:sz w:val="24"/>
          <w:szCs w:val="24"/>
        </w:rPr>
        <w:t xml:space="preserve"> и косоглазием, адаптированные образовательные  программы дошкольного образования слабовидящих детей  в группах комбинированной и компенсирующей направленности.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lastRenderedPageBreak/>
        <w:t xml:space="preserve"> Рабочие программы воспитателей группы раннего возраста, младшей, средней, старшей групп.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>Темы по самообразованию педагогическ</w:t>
      </w:r>
      <w:r w:rsidR="00920514">
        <w:rPr>
          <w:rFonts w:ascii="Times New Roman" w:hAnsi="Times New Roman"/>
          <w:sz w:val="24"/>
          <w:szCs w:val="24"/>
        </w:rPr>
        <w:t>их работников МБДОУ № 24 на 2019/2020</w:t>
      </w:r>
      <w:r w:rsidRPr="00D07226">
        <w:rPr>
          <w:rFonts w:ascii="Times New Roman" w:hAnsi="Times New Roman"/>
          <w:sz w:val="24"/>
          <w:szCs w:val="24"/>
        </w:rPr>
        <w:t xml:space="preserve"> учебный год.</w:t>
      </w:r>
    </w:p>
    <w:p w:rsidR="007F0419" w:rsidRPr="00D07226" w:rsidRDefault="007F0419" w:rsidP="007F0419">
      <w:pPr>
        <w:pStyle w:val="a4"/>
        <w:numPr>
          <w:ilvl w:val="2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>Утвердить программы дополнительного образования:</w:t>
      </w:r>
    </w:p>
    <w:p w:rsidR="000F2342" w:rsidRPr="00BA61B0" w:rsidRDefault="007F0419" w:rsidP="000F234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226">
        <w:rPr>
          <w:rFonts w:ascii="Times New Roman" w:hAnsi="Times New Roman"/>
          <w:sz w:val="24"/>
          <w:szCs w:val="24"/>
        </w:rPr>
        <w:t xml:space="preserve"> «</w:t>
      </w:r>
      <w:r w:rsidR="000F2342" w:rsidRPr="00BA61B0">
        <w:rPr>
          <w:rFonts w:ascii="Times New Roman" w:hAnsi="Times New Roman" w:cs="Times New Roman"/>
          <w:sz w:val="24"/>
          <w:szCs w:val="24"/>
          <w:lang w:eastAsia="ru-RU"/>
        </w:rPr>
        <w:t>Азбука дорожного движения»</w:t>
      </w:r>
      <w:r w:rsidR="000F2342">
        <w:rPr>
          <w:rFonts w:ascii="Times New Roman" w:hAnsi="Times New Roman" w:cs="Times New Roman"/>
          <w:sz w:val="24"/>
          <w:szCs w:val="24"/>
          <w:lang w:eastAsia="ru-RU"/>
        </w:rPr>
        <w:t>, старшая группа – 1 раз в неделю</w:t>
      </w:r>
    </w:p>
    <w:p w:rsidR="000F2342" w:rsidRPr="00BA61B0" w:rsidRDefault="000F2342" w:rsidP="000F234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61B0">
        <w:rPr>
          <w:rFonts w:ascii="Times New Roman" w:hAnsi="Times New Roman" w:cs="Times New Roman"/>
          <w:sz w:val="24"/>
          <w:szCs w:val="24"/>
          <w:lang w:eastAsia="ru-RU"/>
        </w:rPr>
        <w:t>Вакально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-хореографический кружок «Дружба»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старший возраст</w:t>
      </w:r>
    </w:p>
    <w:p w:rsidR="000F2342" w:rsidRPr="00BA61B0" w:rsidRDefault="000F2342" w:rsidP="000F234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61B0">
        <w:rPr>
          <w:rFonts w:ascii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, средняя группа – 1 раз в неделю</w:t>
      </w:r>
    </w:p>
    <w:p w:rsidR="000F2342" w:rsidRDefault="000F2342" w:rsidP="000F234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1B0">
        <w:rPr>
          <w:rFonts w:ascii="Times New Roman" w:hAnsi="Times New Roman" w:cs="Times New Roman"/>
          <w:sz w:val="24"/>
          <w:szCs w:val="24"/>
          <w:lang w:eastAsia="ru-RU"/>
        </w:rPr>
        <w:t xml:space="preserve"> «Подготовка к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скорочтение</w:t>
      </w:r>
      <w:proofErr w:type="spellEnd"/>
      <w:r w:rsidRPr="00BA61B0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компенсирующая группа – 2 раза  в неделю</w:t>
      </w:r>
    </w:p>
    <w:p w:rsidR="000F2342" w:rsidRDefault="000F2342" w:rsidP="000F234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FF5">
        <w:rPr>
          <w:rFonts w:ascii="Times New Roman" w:hAnsi="Times New Roman" w:cs="Times New Roman"/>
          <w:sz w:val="24"/>
          <w:szCs w:val="24"/>
          <w:lang w:eastAsia="ru-RU"/>
        </w:rPr>
        <w:t xml:space="preserve">«Чудеса своими руками», младшая группа – в игровой деятельности </w:t>
      </w:r>
    </w:p>
    <w:p w:rsidR="007F0419" w:rsidRDefault="00920514" w:rsidP="000F234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0601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01A5">
        <w:rPr>
          <w:rFonts w:ascii="Times New Roman" w:hAnsi="Times New Roman"/>
          <w:sz w:val="24"/>
          <w:szCs w:val="24"/>
        </w:rPr>
        <w:t>изменения</w:t>
      </w:r>
      <w:proofErr w:type="gramEnd"/>
      <w:r w:rsidR="000601A5">
        <w:rPr>
          <w:rFonts w:ascii="Times New Roman" w:hAnsi="Times New Roman"/>
          <w:sz w:val="24"/>
          <w:szCs w:val="24"/>
        </w:rPr>
        <w:t xml:space="preserve"> внесенные в ООП, </w:t>
      </w:r>
      <w:r>
        <w:rPr>
          <w:rFonts w:ascii="Times New Roman" w:hAnsi="Times New Roman"/>
          <w:sz w:val="24"/>
          <w:szCs w:val="24"/>
        </w:rPr>
        <w:t xml:space="preserve"> годовой план на 2019/2020</w:t>
      </w:r>
      <w:r w:rsidR="007F0419" w:rsidRPr="00D07226">
        <w:rPr>
          <w:rFonts w:ascii="Times New Roman" w:hAnsi="Times New Roman"/>
          <w:sz w:val="24"/>
          <w:szCs w:val="24"/>
        </w:rPr>
        <w:t xml:space="preserve"> учебный год, учебный план, расписание НОД, режим дня, план работы с молодыми специалистами, план работы творческой группы, план методического объединения ДОУ, а так же план-график работы, циклограммы специалистов (учитель-логопед, педагог-психолог).</w:t>
      </w:r>
    </w:p>
    <w:p w:rsidR="007F0419" w:rsidRPr="00D07226" w:rsidRDefault="007F0419" w:rsidP="007F041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226">
        <w:rPr>
          <w:rFonts w:ascii="Times New Roman" w:hAnsi="Times New Roman"/>
          <w:sz w:val="24"/>
          <w:szCs w:val="24"/>
        </w:rPr>
        <w:t>Утвердить «Пуб</w:t>
      </w:r>
      <w:r w:rsidR="00920514">
        <w:rPr>
          <w:rFonts w:ascii="Times New Roman" w:hAnsi="Times New Roman"/>
          <w:sz w:val="24"/>
          <w:szCs w:val="24"/>
        </w:rPr>
        <w:t>личный доклад МБДОУ № 24 за 2018</w:t>
      </w:r>
      <w:r w:rsidRPr="00D07226">
        <w:rPr>
          <w:rFonts w:ascii="Times New Roman" w:hAnsi="Times New Roman"/>
          <w:sz w:val="24"/>
          <w:szCs w:val="24"/>
        </w:rPr>
        <w:t>/201</w:t>
      </w:r>
      <w:r w:rsidR="00920514">
        <w:rPr>
          <w:rFonts w:ascii="Times New Roman" w:hAnsi="Times New Roman"/>
          <w:sz w:val="24"/>
          <w:szCs w:val="24"/>
        </w:rPr>
        <w:t>9</w:t>
      </w:r>
      <w:r w:rsidRPr="00D07226">
        <w:rPr>
          <w:rFonts w:ascii="Times New Roman" w:hAnsi="Times New Roman"/>
          <w:sz w:val="24"/>
          <w:szCs w:val="24"/>
        </w:rPr>
        <w:t xml:space="preserve"> учебный год», старшему воспитателю Швец Т.В. опубликовать ег</w:t>
      </w:r>
      <w:r w:rsidR="00920514">
        <w:rPr>
          <w:rFonts w:ascii="Times New Roman" w:hAnsi="Times New Roman"/>
          <w:sz w:val="24"/>
          <w:szCs w:val="24"/>
        </w:rPr>
        <w:t>о на официальном сайте ДОУ до 02.09.2019</w:t>
      </w:r>
      <w:r w:rsidRPr="00D0722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(Заведующий Е.Г. </w:t>
      </w:r>
      <w:proofErr w:type="spellStart"/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Скокина</w:t>
      </w:r>
      <w:proofErr w:type="spellEnd"/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30</w:t>
      </w: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.08.2018 г.</w:t>
      </w:r>
      <w:proofErr w:type="gramStart"/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7F0419" w:rsidRPr="00920514" w:rsidRDefault="007F0419" w:rsidP="00920514">
      <w:pPr>
        <w:pStyle w:val="a4"/>
        <w:numPr>
          <w:ilvl w:val="1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Привести рабочую документацию в соответствие с утверж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денными документами.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свенный</w:t>
      </w:r>
      <w:proofErr w:type="spellEnd"/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воспитатели.</w:t>
      </w:r>
      <w:proofErr w:type="gramEnd"/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2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 13.09.2019</w:t>
      </w: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920514" w:rsidRPr="00920514" w:rsidRDefault="00920514" w:rsidP="00920514">
      <w:pPr>
        <w:pStyle w:val="a4"/>
        <w:numPr>
          <w:ilvl w:val="1"/>
          <w:numId w:val="13"/>
        </w:num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приоритетные направления образовательной деятельности дошкольно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организации в работе с детьми, изложенных в методических рекомендациях</w:t>
      </w:r>
      <w:r w:rsidRPr="00920514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организации деятельности  в </w:t>
      </w:r>
      <w:r w:rsidRPr="0092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 образовательных организаций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2019/2020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419" w:rsidRPr="00A81B25" w:rsidRDefault="007F0419" w:rsidP="007F0419">
      <w:pPr>
        <w:pStyle w:val="a4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419" w:rsidRPr="00D07226" w:rsidRDefault="007F0419" w:rsidP="007F041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будут мнения по проекту решения? Какие будут изменения и предложения? Поступило предложение проект решения принять за основу. Голосуем.</w:t>
      </w:r>
    </w:p>
    <w:p w:rsidR="007F0419" w:rsidRPr="00A81B25" w:rsidRDefault="007F0419" w:rsidP="007F0419">
      <w:pPr>
        <w:pStyle w:val="a4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514" w:rsidRDefault="00920514" w:rsidP="009205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9" w:rsidRDefault="007F0419"/>
    <w:sectPr w:rsidR="007F0419" w:rsidSect="00DD397E">
      <w:footerReference w:type="default" r:id="rId9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C4" w:rsidRDefault="00386DC4" w:rsidP="00386DC4">
      <w:pPr>
        <w:spacing w:after="0" w:line="240" w:lineRule="auto"/>
      </w:pPr>
      <w:r>
        <w:separator/>
      </w:r>
    </w:p>
  </w:endnote>
  <w:endnote w:type="continuationSeparator" w:id="0">
    <w:p w:rsidR="00386DC4" w:rsidRDefault="00386DC4" w:rsidP="003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621187"/>
      <w:docPartObj>
        <w:docPartGallery w:val="Page Numbers (Bottom of Page)"/>
        <w:docPartUnique/>
      </w:docPartObj>
    </w:sdtPr>
    <w:sdtContent>
      <w:p w:rsidR="00386DC4" w:rsidRDefault="00386DC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68">
          <w:rPr>
            <w:noProof/>
          </w:rPr>
          <w:t>6</w:t>
        </w:r>
        <w:r>
          <w:fldChar w:fldCharType="end"/>
        </w:r>
      </w:p>
    </w:sdtContent>
  </w:sdt>
  <w:p w:rsidR="00386DC4" w:rsidRDefault="00386D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C4" w:rsidRDefault="00386DC4" w:rsidP="00386DC4">
      <w:pPr>
        <w:spacing w:after="0" w:line="240" w:lineRule="auto"/>
      </w:pPr>
      <w:r>
        <w:separator/>
      </w:r>
    </w:p>
  </w:footnote>
  <w:footnote w:type="continuationSeparator" w:id="0">
    <w:p w:rsidR="00386DC4" w:rsidRDefault="00386DC4" w:rsidP="003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8F0"/>
    <w:multiLevelType w:val="multilevel"/>
    <w:tmpl w:val="A21C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D034D"/>
    <w:multiLevelType w:val="multilevel"/>
    <w:tmpl w:val="1658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C41CA"/>
    <w:multiLevelType w:val="multilevel"/>
    <w:tmpl w:val="610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F0C40"/>
    <w:multiLevelType w:val="multilevel"/>
    <w:tmpl w:val="0B7E3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D897216"/>
    <w:multiLevelType w:val="hybridMultilevel"/>
    <w:tmpl w:val="0BA03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365D3"/>
    <w:multiLevelType w:val="hybridMultilevel"/>
    <w:tmpl w:val="4D8C4C9E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599316D"/>
    <w:multiLevelType w:val="multilevel"/>
    <w:tmpl w:val="0B7E3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A671D4A"/>
    <w:multiLevelType w:val="multilevel"/>
    <w:tmpl w:val="C13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64E38"/>
    <w:multiLevelType w:val="hybridMultilevel"/>
    <w:tmpl w:val="91CEEF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0C59CA"/>
    <w:multiLevelType w:val="hybridMultilevel"/>
    <w:tmpl w:val="2FA4F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60622"/>
    <w:multiLevelType w:val="multilevel"/>
    <w:tmpl w:val="DC6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E64FE"/>
    <w:multiLevelType w:val="multilevel"/>
    <w:tmpl w:val="AE7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A761E0"/>
    <w:multiLevelType w:val="hybridMultilevel"/>
    <w:tmpl w:val="107002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6A3A0B26"/>
    <w:multiLevelType w:val="multilevel"/>
    <w:tmpl w:val="B9D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A461D6"/>
    <w:multiLevelType w:val="multilevel"/>
    <w:tmpl w:val="11100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15">
    <w:nsid w:val="735148BB"/>
    <w:multiLevelType w:val="multilevel"/>
    <w:tmpl w:val="DB34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B57F8"/>
    <w:multiLevelType w:val="multilevel"/>
    <w:tmpl w:val="FCA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6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BA"/>
    <w:rsid w:val="00041DD9"/>
    <w:rsid w:val="000601A5"/>
    <w:rsid w:val="000C2D8F"/>
    <w:rsid w:val="000F2342"/>
    <w:rsid w:val="0013284C"/>
    <w:rsid w:val="001733A5"/>
    <w:rsid w:val="00173A9A"/>
    <w:rsid w:val="0031331E"/>
    <w:rsid w:val="00357189"/>
    <w:rsid w:val="00386DC4"/>
    <w:rsid w:val="003B64C8"/>
    <w:rsid w:val="004103A6"/>
    <w:rsid w:val="004605C0"/>
    <w:rsid w:val="00462210"/>
    <w:rsid w:val="004938C6"/>
    <w:rsid w:val="004A4E79"/>
    <w:rsid w:val="005429E5"/>
    <w:rsid w:val="005D5FF5"/>
    <w:rsid w:val="005E2ABA"/>
    <w:rsid w:val="00633CE8"/>
    <w:rsid w:val="0064143F"/>
    <w:rsid w:val="007E034B"/>
    <w:rsid w:val="007F0419"/>
    <w:rsid w:val="008207D8"/>
    <w:rsid w:val="008E0F2A"/>
    <w:rsid w:val="00920514"/>
    <w:rsid w:val="00A33B68"/>
    <w:rsid w:val="00A67612"/>
    <w:rsid w:val="00BA61B0"/>
    <w:rsid w:val="00C12E8C"/>
    <w:rsid w:val="00C13F2D"/>
    <w:rsid w:val="00CF7B99"/>
    <w:rsid w:val="00D5048F"/>
    <w:rsid w:val="00DB6C5F"/>
    <w:rsid w:val="00DD397E"/>
    <w:rsid w:val="00E764F8"/>
    <w:rsid w:val="00EB33A4"/>
    <w:rsid w:val="00EC7D3B"/>
    <w:rsid w:val="00F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2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E2A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A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2A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-right-informer-wr">
    <w:name w:val="comment-right-informer-wr"/>
    <w:basedOn w:val="a0"/>
    <w:rsid w:val="005E2ABA"/>
  </w:style>
  <w:style w:type="paragraph" w:customStyle="1" w:styleId="weakp">
    <w:name w:val="weakp"/>
    <w:basedOn w:val="a"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basedOn w:val="a"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A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A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33A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link w:val="a9"/>
    <w:uiPriority w:val="1"/>
    <w:qFormat/>
    <w:rsid w:val="001733A5"/>
    <w:pPr>
      <w:spacing w:after="0" w:line="240" w:lineRule="auto"/>
    </w:pPr>
    <w:rPr>
      <w:rFonts w:eastAsiaTheme="minorEastAsia"/>
      <w:sz w:val="23"/>
      <w:szCs w:val="23"/>
      <w:lang w:eastAsia="ja-JP"/>
    </w:rPr>
  </w:style>
  <w:style w:type="character" w:customStyle="1" w:styleId="a9">
    <w:name w:val="Без интервала Знак"/>
    <w:basedOn w:val="a0"/>
    <w:link w:val="a8"/>
    <w:uiPriority w:val="1"/>
    <w:rsid w:val="00462210"/>
    <w:rPr>
      <w:rFonts w:eastAsiaTheme="minorEastAsia"/>
      <w:sz w:val="23"/>
      <w:szCs w:val="23"/>
      <w:lang w:eastAsia="ja-JP"/>
    </w:rPr>
  </w:style>
  <w:style w:type="table" w:customStyle="1" w:styleId="10">
    <w:name w:val="Сетка таблицы1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6DC4"/>
  </w:style>
  <w:style w:type="paragraph" w:styleId="ac">
    <w:name w:val="footer"/>
    <w:basedOn w:val="a"/>
    <w:link w:val="ad"/>
    <w:uiPriority w:val="99"/>
    <w:unhideWhenUsed/>
    <w:rsid w:val="003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6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2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E2A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A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2A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-right-informer-wr">
    <w:name w:val="comment-right-informer-wr"/>
    <w:basedOn w:val="a0"/>
    <w:rsid w:val="005E2ABA"/>
  </w:style>
  <w:style w:type="paragraph" w:customStyle="1" w:styleId="weakp">
    <w:name w:val="weakp"/>
    <w:basedOn w:val="a"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basedOn w:val="a"/>
    <w:rsid w:val="005E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A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A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33A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link w:val="a9"/>
    <w:uiPriority w:val="1"/>
    <w:qFormat/>
    <w:rsid w:val="001733A5"/>
    <w:pPr>
      <w:spacing w:after="0" w:line="240" w:lineRule="auto"/>
    </w:pPr>
    <w:rPr>
      <w:rFonts w:eastAsiaTheme="minorEastAsia"/>
      <w:sz w:val="23"/>
      <w:szCs w:val="23"/>
      <w:lang w:eastAsia="ja-JP"/>
    </w:rPr>
  </w:style>
  <w:style w:type="character" w:customStyle="1" w:styleId="a9">
    <w:name w:val="Без интервала Знак"/>
    <w:basedOn w:val="a0"/>
    <w:link w:val="a8"/>
    <w:uiPriority w:val="1"/>
    <w:rsid w:val="00462210"/>
    <w:rPr>
      <w:rFonts w:eastAsiaTheme="minorEastAsia"/>
      <w:sz w:val="23"/>
      <w:szCs w:val="23"/>
      <w:lang w:eastAsia="ja-JP"/>
    </w:rPr>
  </w:style>
  <w:style w:type="table" w:customStyle="1" w:styleId="10">
    <w:name w:val="Сетка таблицы1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6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6DC4"/>
  </w:style>
  <w:style w:type="paragraph" w:styleId="ac">
    <w:name w:val="footer"/>
    <w:basedOn w:val="a"/>
    <w:link w:val="ad"/>
    <w:uiPriority w:val="99"/>
    <w:unhideWhenUsed/>
    <w:rsid w:val="0038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39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педсовет № 1</vt:lpstr>
    </vt:vector>
  </TitlesOfParts>
  <Company>SPecialiST RePack</Company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педсовет № 1</dc:title>
  <dc:subject>Подготовка к новому 2019/2020 учебному году</dc:subject>
  <dc:creator>Пользователь Windows</dc:creator>
  <cp:lastModifiedBy>Пользователь Windows</cp:lastModifiedBy>
  <cp:revision>12</cp:revision>
  <cp:lastPrinted>2019-08-30T07:19:00Z</cp:lastPrinted>
  <dcterms:created xsi:type="dcterms:W3CDTF">2019-08-02T12:51:00Z</dcterms:created>
  <dcterms:modified xsi:type="dcterms:W3CDTF">2019-08-30T07:25:00Z</dcterms:modified>
</cp:coreProperties>
</file>