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66" w:rsidRDefault="003E6566" w:rsidP="003E65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40"/>
          <w:szCs w:val="54"/>
          <w:lang w:eastAsia="ru-RU"/>
        </w:rPr>
      </w:pPr>
      <w:r w:rsidRPr="003E6566">
        <w:rPr>
          <w:rFonts w:ascii="Times New Roman" w:eastAsia="Times New Roman" w:hAnsi="Times New Roman" w:cs="Times New Roman"/>
          <w:b/>
          <w:color w:val="232323"/>
          <w:kern w:val="36"/>
          <w:sz w:val="40"/>
          <w:szCs w:val="54"/>
          <w:lang w:eastAsia="ru-RU"/>
        </w:rPr>
        <w:t>Консультация для родителей на тему "Безопасность детей дома и на улице"</w:t>
      </w:r>
    </w:p>
    <w:p w:rsidR="003E6566" w:rsidRPr="006B6277" w:rsidRDefault="003E6566" w:rsidP="006B627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>Без сомнения, тема детской безопасности настолько обширна, что её сложно даже вкратце раскрыть в рамках одного обзора. Этим вопросам посвящены целые книги, методические рекомендации и научные исследования. Мы же попробуем обобщить основные факты и понятия и подать их в сжатом виде. А подробней обсудим вопросы безопасности детей дошкольного возраста.</w:t>
      </w:r>
    </w:p>
    <w:p w:rsidR="003E6566" w:rsidRPr="006B6277" w:rsidRDefault="003E6566" w:rsidP="006B627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 xml:space="preserve"> Главное, что требуется от родителей это не подходить к защите своего ребенка с формальной позиции. Многие из родителей повторяют несколько распространённых ошибок. </w:t>
      </w:r>
      <w:proofErr w:type="gramStart"/>
      <w:r w:rsidRPr="006B6277">
        <w:rPr>
          <w:rFonts w:ascii="Times New Roman" w:hAnsi="Times New Roman" w:cs="Times New Roman"/>
          <w:sz w:val="28"/>
          <w:szCs w:val="28"/>
        </w:rPr>
        <w:t>Кто-то старается не думать «о плохом» и пускает всё на самотек, рассчитывая на воспитателей в детском саду, на няню, в конце концов, на здравый смысл дошкольника.</w:t>
      </w:r>
      <w:proofErr w:type="gramEnd"/>
      <w:r w:rsidRPr="006B6277">
        <w:rPr>
          <w:rFonts w:ascii="Times New Roman" w:hAnsi="Times New Roman" w:cs="Times New Roman"/>
          <w:sz w:val="28"/>
          <w:szCs w:val="28"/>
        </w:rPr>
        <w:t xml:space="preserve"> Можно часто услышать – у меня же умный ребенок, он всё понимает. В общем, вечное «авось». Кто-то, наоборот, пытается оградить своего ребенка от всех проблем на свете и сдувает с чада любую пылинку, тем самым тормозя его развитие. Истина, как всегда, удобно расположилась где-то посередине, а мы попробуем приблизиться к ней.</w:t>
      </w:r>
    </w:p>
    <w:p w:rsidR="003E6566" w:rsidRPr="006B6277" w:rsidRDefault="003E6566" w:rsidP="006B627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>Думая о безопасности своего ребенка от самых пеленок и до достижения им совершеннолетия, родители готовят ему почву для последующих успехов в жизни. Ведь многие взрослые комплексы произрастают из детских травм и страхов.</w:t>
      </w:r>
    </w:p>
    <w:p w:rsidR="003E6566" w:rsidRPr="006B6277" w:rsidRDefault="003E6566" w:rsidP="006B627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>Кто в ответе за безопасность ребенка дошкольного возраста?</w:t>
      </w:r>
    </w:p>
    <w:p w:rsidR="003E6566" w:rsidRPr="006B6277" w:rsidRDefault="003E6566" w:rsidP="006B627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 xml:space="preserve">Ответ однозначен – родители, что естественно не исключает делегирование своих обязанностей воспитателю в ДОУ и другим лицам. Родители должны всегда оценить потенциальную опасность для ребенка в том или ином месте и приложить все усилия по её снижению. Возможно, это станет для кого-то откровением, но даже если ваш ребенок в детском саду, у любимой бабули или подруги, это не снимает с вас ответственности за него. Ваша задача максимально обеспечить защиту своего ребенка дома и за его пределами, и быть готовыми оперативно </w:t>
      </w:r>
      <w:proofErr w:type="spellStart"/>
      <w:r w:rsidRPr="006B6277">
        <w:rPr>
          <w:rFonts w:ascii="Times New Roman" w:hAnsi="Times New Roman" w:cs="Times New Roman"/>
          <w:sz w:val="28"/>
          <w:szCs w:val="28"/>
        </w:rPr>
        <w:t>отрегировать</w:t>
      </w:r>
      <w:proofErr w:type="spellEnd"/>
      <w:r w:rsidRPr="006B6277">
        <w:rPr>
          <w:rFonts w:ascii="Times New Roman" w:hAnsi="Times New Roman" w:cs="Times New Roman"/>
          <w:sz w:val="28"/>
          <w:szCs w:val="28"/>
        </w:rPr>
        <w:t xml:space="preserve"> на любые возникшие проблемы. </w:t>
      </w:r>
      <w:proofErr w:type="gramStart"/>
      <w:r w:rsidRPr="006B6277">
        <w:rPr>
          <w:rFonts w:ascii="Times New Roman" w:hAnsi="Times New Roman" w:cs="Times New Roman"/>
          <w:sz w:val="28"/>
          <w:szCs w:val="28"/>
        </w:rPr>
        <w:t>Ваш ребенок должен знать базовые правила безопасного поведения, которые включают в себя такие подразделы, как "Я и окружающий мир" - знания о себе, "Опасности окружающей природы" - опасности присущие вашему региону, "Правила техники пожарной безопасности", "Правила поведения в коллективе", "Поведение на воде", "Безопасное поведение в доме" - опасные места и предметы, "Безопасность на улице" - незнакомые люди, агрессивные животные и прочие опасности.</w:t>
      </w:r>
      <w:proofErr w:type="gramEnd"/>
    </w:p>
    <w:p w:rsidR="006B6277" w:rsidRPr="006B6277" w:rsidRDefault="006B6277" w:rsidP="006B627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>Как эффективно обеспечить безопасность дошкольника?</w:t>
      </w:r>
    </w:p>
    <w:p w:rsidR="006B6277" w:rsidRPr="006B6277" w:rsidRDefault="006B6277" w:rsidP="006B627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lastRenderedPageBreak/>
        <w:t>Приведем краткие тезисы, которые помогут вам в защите ребенка дошкольного возраста. Их не много, всего три, но это основа любой безопасности:</w:t>
      </w:r>
    </w:p>
    <w:p w:rsidR="006B6277" w:rsidRPr="006B6277" w:rsidRDefault="006B6277" w:rsidP="006B6277">
      <w:pPr>
        <w:pStyle w:val="a6"/>
        <w:numPr>
          <w:ilvl w:val="0"/>
          <w:numId w:val="3"/>
        </w:num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>Все потенциально опасные для ребенка дошкольного возраста места в доме должны быть максимально защищены. Простое правило, но часто игнорируемое. Открытые окна, кухонная плита, электрические розетки и так далее могут стать смертельно опасными для малыша, если вы отвернетесь хоть на минуту. Запомните, фраза «от всего не убережешься» НЕ оправдание, в данном случае лучше перестараться, чем потом горько сожалеть</w:t>
      </w:r>
    </w:p>
    <w:p w:rsidR="006B6277" w:rsidRPr="006B6277" w:rsidRDefault="006B6277" w:rsidP="006B6277">
      <w:pPr>
        <w:pStyle w:val="a6"/>
        <w:numPr>
          <w:ilvl w:val="0"/>
          <w:numId w:val="3"/>
        </w:num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 xml:space="preserve">Нельзя никогда оставлять маленького ребенка наедине с потенциально опасными предметами. К таковым относятся, кстати, и многие игрушки. Мелкие детали, химические вещества (клей, краски, пластилин), острые, горячие или тяжелые предметы могут нанести значительный вред. Запомните, что даже обычная бытовая химия, которой вы моете тарелки, в случае заглатывания вещества (например, ребенок потянул в рот </w:t>
      </w:r>
      <w:proofErr w:type="gramStart"/>
      <w:r w:rsidRPr="006B6277">
        <w:rPr>
          <w:rFonts w:ascii="Times New Roman" w:hAnsi="Times New Roman" w:cs="Times New Roman"/>
          <w:sz w:val="28"/>
          <w:szCs w:val="28"/>
        </w:rPr>
        <w:t>губку</w:t>
      </w:r>
      <w:proofErr w:type="gramEnd"/>
      <w:r w:rsidRPr="006B6277">
        <w:rPr>
          <w:rFonts w:ascii="Times New Roman" w:hAnsi="Times New Roman" w:cs="Times New Roman"/>
          <w:sz w:val="28"/>
          <w:szCs w:val="28"/>
        </w:rPr>
        <w:t xml:space="preserve"> пропитанную им) может вызвать серьезнейший химических ожог ротовой полости и гортани малыша. А горячая </w:t>
      </w:r>
      <w:proofErr w:type="gramStart"/>
      <w:r w:rsidRPr="006B6277">
        <w:rPr>
          <w:rFonts w:ascii="Times New Roman" w:hAnsi="Times New Roman" w:cs="Times New Roman"/>
          <w:sz w:val="28"/>
          <w:szCs w:val="28"/>
        </w:rPr>
        <w:t>кастрюля</w:t>
      </w:r>
      <w:proofErr w:type="gramEnd"/>
      <w:r w:rsidRPr="006B6277">
        <w:rPr>
          <w:rFonts w:ascii="Times New Roman" w:hAnsi="Times New Roman" w:cs="Times New Roman"/>
          <w:sz w:val="28"/>
          <w:szCs w:val="28"/>
        </w:rPr>
        <w:t xml:space="preserve"> поставленная на стол со скатертью несет еще более реальную угрозу малышу. Ведь он может потянуть за край скатерти и ошпариться содержимым кастрюли. Фраза «я оставила трехлетнего сына на его пятилетнюю сестру и думала, что всё будет хорошо» – это преступление против своих детей. </w:t>
      </w:r>
    </w:p>
    <w:p w:rsidR="006B6277" w:rsidRPr="006B6277" w:rsidRDefault="006B6277" w:rsidP="006B6277">
      <w:pPr>
        <w:pStyle w:val="a6"/>
        <w:numPr>
          <w:ilvl w:val="0"/>
          <w:numId w:val="3"/>
        </w:num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 xml:space="preserve">Это же так же касается и прогулок на улице, где ходят большие собаки, взрослые с нездоровой психикой, на земле могут быть осколки бутылок и так далее. При прогулках на улице старайтесь </w:t>
      </w:r>
      <w:proofErr w:type="gramStart"/>
      <w:r w:rsidRPr="006B6277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Pr="006B6277">
        <w:rPr>
          <w:rFonts w:ascii="Times New Roman" w:hAnsi="Times New Roman" w:cs="Times New Roman"/>
          <w:sz w:val="28"/>
          <w:szCs w:val="28"/>
        </w:rPr>
        <w:t xml:space="preserve"> от малыша на таком расстоянии, чтобы вы четко видели, что он выкопал из земли или что находится рядом, обычно это расстоянии должно не превышать двух метров. </w:t>
      </w:r>
      <w:proofErr w:type="gramStart"/>
      <w:r w:rsidRPr="006B6277">
        <w:rPr>
          <w:rFonts w:ascii="Times New Roman" w:hAnsi="Times New Roman" w:cs="Times New Roman"/>
          <w:sz w:val="28"/>
          <w:szCs w:val="28"/>
        </w:rPr>
        <w:t>Не забывайте, что даже современная детская площадка, сделанная по всем новым стандартам безопасности, может нести угрозу ребенку, например, от качающейся качели, удар которой способен нанести малышу серьезную физическую и психологическую травму;</w:t>
      </w:r>
      <w:proofErr w:type="gramEnd"/>
    </w:p>
    <w:p w:rsidR="006B6277" w:rsidRPr="006B6277" w:rsidRDefault="006B6277" w:rsidP="006B627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>Всегда четко разъясняйте детям основы правил безопасности. Но всегда учитывайте их возраст. Если вы скажете двухлетке «не лезь в розетку, там ток», то в лучшем случае он вас НЕ поймет, а в худшем опустит отрицательную частицу «не» и именно полезет в розетку. А вы не знали, что дети игнорируют отрицательные частицы? В общем, учтите, что для каждого возраста и уровня восприятия должны быть свои методы обучения безопасному поведению. Далее мы приведем основные понятия, которые должен усвоить ребенок дошкольного возраста.</w:t>
      </w:r>
    </w:p>
    <w:p w:rsidR="006B6277" w:rsidRPr="006B6277" w:rsidRDefault="006B6277" w:rsidP="006B627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 xml:space="preserve">У некоторых родителей может закрасться вопрос – так что я должен теперь потерять покой и постоянно следить за своим ребенком? Попробуем вопреки традициям интернета всегда что-то советовать, пусть даже и невпопад, ответить вопросом на </w:t>
      </w:r>
      <w:r w:rsidRPr="006B6277">
        <w:rPr>
          <w:rFonts w:ascii="Times New Roman" w:hAnsi="Times New Roman" w:cs="Times New Roman"/>
          <w:sz w:val="28"/>
          <w:szCs w:val="28"/>
        </w:rPr>
        <w:lastRenderedPageBreak/>
        <w:t>вопрос – кто вам сказал, что будет легко? Мы все плывем в похожих лодках, только не все целыми доплываем до берега. Единственное, чем мы можем вам помочь, это максимально раскрыть тему обеспечения безопасности вашего ребенка. Остальное всецело в ваших руках. Хотя, конечно, не в последнюю очередь стоит задача обучить малыша дошкольного возраста премудростям безопасного поведения.</w:t>
      </w:r>
    </w:p>
    <w:p w:rsidR="006B6277" w:rsidRPr="006B6277" w:rsidRDefault="006B6277" w:rsidP="006B627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>Что должен знать о безопасности ребенок дошкольного возраста</w:t>
      </w:r>
    </w:p>
    <w:p w:rsidR="006B6277" w:rsidRPr="006B6277" w:rsidRDefault="006B6277" w:rsidP="006B627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 xml:space="preserve">Опишем основные моменты, которые должны быть донесены дошкольнику совместными усилиями воспитателей в детском саду и родителей. </w:t>
      </w:r>
    </w:p>
    <w:p w:rsidR="006B6277" w:rsidRPr="006B6277" w:rsidRDefault="006B6277" w:rsidP="006B6277">
      <w:pPr>
        <w:pStyle w:val="a6"/>
        <w:numPr>
          <w:ilvl w:val="0"/>
          <w:numId w:val="4"/>
        </w:numPr>
        <w:ind w:lef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>Дошкольник должен осознать саму суть понятий: «опасно» и «безопасно» - уяснить, что есть опасные люди, предметы, явления природы. Уяснить суть здоровья и повреждения организма. Знать общую информацию о себе (фамилию, телефон и т.д.).</w:t>
      </w:r>
    </w:p>
    <w:p w:rsidR="006B6277" w:rsidRPr="006B6277" w:rsidRDefault="006B6277" w:rsidP="006B6277">
      <w:pPr>
        <w:pStyle w:val="a6"/>
        <w:numPr>
          <w:ilvl w:val="0"/>
          <w:numId w:val="4"/>
        </w:numPr>
        <w:ind w:lef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>Малыш должен знать основные правила безопасности при нахождении дома, в том числе и правила пожарной безопасности – опасность игр с воспламеняющимися предметами, телефон пожарной службы и т.д. А также опасность розеток, горячих предметов (утюг, плита, обогреватель), открытых окон, разговоров по телефону с незнакомцами, открытие двери чужим людям и т.д.</w:t>
      </w:r>
    </w:p>
    <w:p w:rsidR="006B6277" w:rsidRPr="006B6277" w:rsidRDefault="006B6277" w:rsidP="006B6277">
      <w:pPr>
        <w:pStyle w:val="a6"/>
        <w:numPr>
          <w:ilvl w:val="0"/>
          <w:numId w:val="4"/>
        </w:numPr>
        <w:ind w:lef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>Ребенок дошкольного возраста должен знать основные правила безопасности при нахождении на улице - о том, что нельзя подымать с земли шприцы, острые предметы, например</w:t>
      </w:r>
      <w:proofErr w:type="gramStart"/>
      <w:r w:rsidRPr="006B627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B6277">
        <w:rPr>
          <w:rFonts w:ascii="Times New Roman" w:hAnsi="Times New Roman" w:cs="Times New Roman"/>
          <w:sz w:val="28"/>
          <w:szCs w:val="28"/>
        </w:rPr>
        <w:t xml:space="preserve"> осколки стекла, разговаривать и идти куда-то с незнакомцами, подходить к большим собакам, залазить высоко на заборы и деревья и т.д.</w:t>
      </w:r>
    </w:p>
    <w:p w:rsidR="006B6277" w:rsidRPr="006B6277" w:rsidRDefault="006B6277" w:rsidP="006B6277">
      <w:pPr>
        <w:pStyle w:val="a6"/>
        <w:numPr>
          <w:ilvl w:val="0"/>
          <w:numId w:val="4"/>
        </w:numPr>
        <w:ind w:lef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>Дошкольник должен знать правила безопасного поведения в детском саду. Поведение в коллективе с детьми, передвижение по садику, выход на улицу, игры, правила обращения с предметами, которые могут представлять опасность для окружающих.</w:t>
      </w:r>
    </w:p>
    <w:p w:rsidR="006B6277" w:rsidRPr="006B6277" w:rsidRDefault="006B6277" w:rsidP="006B6277">
      <w:pPr>
        <w:pStyle w:val="a6"/>
        <w:numPr>
          <w:ilvl w:val="0"/>
          <w:numId w:val="4"/>
        </w:numPr>
        <w:ind w:lef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 xml:space="preserve">Ребенок должен усвоить основные опасности, которые его могут подстерегать и правила поведения в этих ситуациях. Это опасности техногенного характера (пожары, поражения электрическим током, отравления газом из плиты и </w:t>
      </w:r>
      <w:proofErr w:type="spellStart"/>
      <w:r w:rsidRPr="006B627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6B6277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6B6277">
        <w:rPr>
          <w:rFonts w:ascii="Times New Roman" w:hAnsi="Times New Roman" w:cs="Times New Roman"/>
          <w:sz w:val="28"/>
          <w:szCs w:val="28"/>
        </w:rPr>
        <w:t>), опасности природного характера, (землетрясения, удары молний, ураганы и т.д.) - особенный акцент надо сделать на явлениях присущих данной местности.</w:t>
      </w:r>
    </w:p>
    <w:p w:rsidR="006B6277" w:rsidRPr="006B6277" w:rsidRDefault="006B6277" w:rsidP="006B6277">
      <w:pPr>
        <w:pStyle w:val="a6"/>
        <w:numPr>
          <w:ilvl w:val="0"/>
          <w:numId w:val="4"/>
        </w:numPr>
        <w:ind w:lef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>Ребенок должен знать базовые правила дорожного движения и основные знаки ПДД, например, «подземный переход», «наземный переход», «наземный переход», «пешеходная дорожка» и т.д.</w:t>
      </w:r>
    </w:p>
    <w:p w:rsidR="006B6277" w:rsidRPr="006B6277" w:rsidRDefault="006B6277" w:rsidP="006B6277">
      <w:pPr>
        <w:pStyle w:val="a6"/>
        <w:numPr>
          <w:ilvl w:val="0"/>
          <w:numId w:val="4"/>
        </w:numPr>
        <w:ind w:lef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>Дошкольник должен понимать правила поведения в основных ситуациях: «на солнце», «на воде», «на льду» и т.д.</w:t>
      </w:r>
    </w:p>
    <w:p w:rsidR="006B6277" w:rsidRPr="006B6277" w:rsidRDefault="006B6277" w:rsidP="006B6277">
      <w:pPr>
        <w:pStyle w:val="a6"/>
        <w:numPr>
          <w:ilvl w:val="0"/>
          <w:numId w:val="4"/>
        </w:numPr>
        <w:ind w:lef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t>Ребенок дошкольного возраста должен знать общие правила здорового питания и закаливания организма. Понимать, что ему полезно, а что нет.</w:t>
      </w:r>
    </w:p>
    <w:p w:rsidR="003E6566" w:rsidRPr="006B6277" w:rsidRDefault="006B6277" w:rsidP="006B6277">
      <w:pPr>
        <w:pStyle w:val="a6"/>
        <w:numPr>
          <w:ilvl w:val="0"/>
          <w:numId w:val="4"/>
        </w:numPr>
        <w:ind w:lef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sz w:val="28"/>
          <w:szCs w:val="28"/>
        </w:rPr>
        <w:lastRenderedPageBreak/>
        <w:t>Малыш должен иметь общее представление об охране окружающей среды и о том, как лучше сберегать природу.</w:t>
      </w:r>
    </w:p>
    <w:p w:rsidR="001A7D24" w:rsidRPr="006B6277" w:rsidRDefault="006B6277" w:rsidP="006B627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B6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ребенок не попал</w:t>
      </w:r>
      <w:bookmarkStart w:id="0" w:name="_GoBack"/>
      <w:bookmarkEnd w:id="0"/>
      <w:r w:rsidRPr="006B6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беду, воспитывайте у него уважение к правилам </w:t>
      </w:r>
      <w:r w:rsidRPr="006B6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безопасного поведения,  дома и на улице, </w:t>
      </w:r>
      <w:r w:rsidRPr="006B6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терпеливо, ежедневно, ненавязчиво.</w:t>
      </w:r>
    </w:p>
    <w:sectPr w:rsidR="001A7D24" w:rsidRPr="006B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62FD"/>
    <w:multiLevelType w:val="hybridMultilevel"/>
    <w:tmpl w:val="A01E2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7CC4"/>
    <w:multiLevelType w:val="hybridMultilevel"/>
    <w:tmpl w:val="94B6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509C2"/>
    <w:multiLevelType w:val="multilevel"/>
    <w:tmpl w:val="0EC8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276E2D"/>
    <w:multiLevelType w:val="multilevel"/>
    <w:tmpl w:val="1890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66"/>
    <w:rsid w:val="003346B1"/>
    <w:rsid w:val="003E6566"/>
    <w:rsid w:val="00504211"/>
    <w:rsid w:val="006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6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5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2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5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656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E65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62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6B6277"/>
    <w:rPr>
      <w:b/>
      <w:bCs/>
    </w:rPr>
  </w:style>
  <w:style w:type="paragraph" w:styleId="a6">
    <w:name w:val="List Paragraph"/>
    <w:basedOn w:val="a"/>
    <w:uiPriority w:val="34"/>
    <w:qFormat/>
    <w:rsid w:val="006B6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6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5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2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5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656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E65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62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6B6277"/>
    <w:rPr>
      <w:b/>
      <w:bCs/>
    </w:rPr>
  </w:style>
  <w:style w:type="paragraph" w:styleId="a6">
    <w:name w:val="List Paragraph"/>
    <w:basedOn w:val="a"/>
    <w:uiPriority w:val="34"/>
    <w:qFormat/>
    <w:rsid w:val="006B6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2018-12-07T17:11:00Z</dcterms:created>
  <dcterms:modified xsi:type="dcterms:W3CDTF">2018-12-07T17:31:00Z</dcterms:modified>
</cp:coreProperties>
</file>